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EF5" w:rsidRPr="00FC63BA" w:rsidRDefault="00875EF5" w:rsidP="001354C8">
      <w:pPr>
        <w:pStyle w:val="af7"/>
        <w:jc w:val="left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b w:val="0"/>
          <w:noProof/>
          <w:lang w:eastAsia="bg-BG"/>
        </w:rPr>
        <w:drawing>
          <wp:inline distT="0" distB="0" distL="0" distR="0">
            <wp:extent cx="6210300" cy="1053465"/>
            <wp:effectExtent l="19050" t="0" r="0" b="0"/>
            <wp:docPr id="6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053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EF5" w:rsidRPr="00754D4C" w:rsidRDefault="00875EF5" w:rsidP="001354C8">
      <w:pPr>
        <w:pBdr>
          <w:bottom w:val="single" w:sz="12" w:space="1" w:color="auto"/>
        </w:pBdr>
        <w:spacing w:after="0"/>
        <w:jc w:val="center"/>
        <w:rPr>
          <w:rFonts w:ascii="Times New Roman" w:eastAsia="Times New Roman" w:hAnsi="Times New Roman" w:cs="Times New Roman"/>
          <w:b/>
        </w:rPr>
      </w:pPr>
      <w:r w:rsidRPr="006624BD">
        <w:rPr>
          <w:rFonts w:ascii="Times New Roman" w:eastAsia="Times New Roman" w:hAnsi="Times New Roman" w:cs="Times New Roman"/>
          <w:b/>
        </w:rPr>
        <w:t>ТП Д</w:t>
      </w:r>
      <w:r>
        <w:rPr>
          <w:rFonts w:ascii="Times New Roman" w:eastAsia="Times New Roman" w:hAnsi="Times New Roman" w:cs="Times New Roman"/>
          <w:b/>
        </w:rPr>
        <w:t xml:space="preserve">ЪРЖАВНО </w:t>
      </w:r>
      <w:r w:rsidRPr="006624BD">
        <w:rPr>
          <w:rFonts w:ascii="Times New Roman" w:eastAsia="Times New Roman" w:hAnsi="Times New Roman" w:cs="Times New Roman"/>
          <w:b/>
        </w:rPr>
        <w:t>Г</w:t>
      </w:r>
      <w:r>
        <w:rPr>
          <w:rFonts w:ascii="Times New Roman" w:eastAsia="Times New Roman" w:hAnsi="Times New Roman" w:cs="Times New Roman"/>
          <w:b/>
        </w:rPr>
        <w:t xml:space="preserve">ОРСКО </w:t>
      </w:r>
      <w:r w:rsidRPr="006624BD">
        <w:rPr>
          <w:rFonts w:ascii="Times New Roman" w:eastAsia="Times New Roman" w:hAnsi="Times New Roman" w:cs="Times New Roman"/>
          <w:b/>
        </w:rPr>
        <w:t>С</w:t>
      </w:r>
      <w:r>
        <w:rPr>
          <w:rFonts w:ascii="Times New Roman" w:eastAsia="Times New Roman" w:hAnsi="Times New Roman" w:cs="Times New Roman"/>
          <w:b/>
        </w:rPr>
        <w:t xml:space="preserve">ТОПАНСТВО </w:t>
      </w:r>
      <w:r>
        <w:rPr>
          <w:rFonts w:ascii="Times New Roman" w:hAnsi="Times New Roman" w:cs="Times New Roman"/>
          <w:b/>
        </w:rPr>
        <w:t xml:space="preserve"> ЧЕРНИ ОСЪМ</w:t>
      </w:r>
    </w:p>
    <w:p w:rsidR="00C8714F" w:rsidRPr="00C8714F" w:rsidRDefault="00C8714F" w:rsidP="00462BDF">
      <w:pPr>
        <w:spacing w:after="0" w:line="20" w:lineRule="atLeast"/>
        <w:ind w:right="-34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C8714F" w:rsidRPr="00C8714F" w:rsidRDefault="00C8714F" w:rsidP="00584B5A">
      <w:pPr>
        <w:pStyle w:val="1"/>
        <w:tabs>
          <w:tab w:val="left" w:pos="709"/>
        </w:tabs>
        <w:jc w:val="center"/>
        <w:rPr>
          <w:b w:val="0"/>
        </w:rPr>
      </w:pPr>
      <w:r w:rsidRPr="00C8714F">
        <w:t>З А П О В Е Д</w:t>
      </w:r>
    </w:p>
    <w:p w:rsidR="00EA3BA2" w:rsidRPr="00926641" w:rsidRDefault="00C8714F" w:rsidP="00584B5A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4F">
        <w:rPr>
          <w:rFonts w:ascii="Times New Roman" w:hAnsi="Times New Roman" w:cs="Times New Roman"/>
          <w:b/>
          <w:sz w:val="24"/>
          <w:szCs w:val="24"/>
        </w:rPr>
        <w:t>№</w:t>
      </w:r>
      <w:r w:rsidRPr="00C871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8714F">
        <w:rPr>
          <w:rFonts w:ascii="Times New Roman" w:hAnsi="Times New Roman" w:cs="Times New Roman"/>
          <w:b/>
          <w:sz w:val="24"/>
          <w:szCs w:val="24"/>
        </w:rPr>
        <w:t>РД 07</w:t>
      </w:r>
      <w:r w:rsidRPr="007F0B4A">
        <w:rPr>
          <w:rFonts w:ascii="Times New Roman" w:hAnsi="Times New Roman" w:cs="Times New Roman"/>
          <w:b/>
          <w:sz w:val="24"/>
          <w:szCs w:val="24"/>
        </w:rPr>
        <w:t>-</w:t>
      </w:r>
      <w:r w:rsidR="004E7A65" w:rsidRPr="004E7A65">
        <w:rPr>
          <w:rFonts w:ascii="Times New Roman" w:hAnsi="Times New Roman" w:cs="Times New Roman"/>
          <w:b/>
          <w:sz w:val="24"/>
          <w:szCs w:val="24"/>
        </w:rPr>
        <w:t>140</w:t>
      </w:r>
    </w:p>
    <w:p w:rsidR="00C8714F" w:rsidRPr="00C8714F" w:rsidRDefault="00266796" w:rsidP="00584B5A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0</w:t>
      </w:r>
      <w:r w:rsidR="004E7A65">
        <w:rPr>
          <w:rFonts w:ascii="Times New Roman" w:hAnsi="Times New Roman" w:cs="Times New Roman"/>
          <w:b/>
          <w:sz w:val="24"/>
          <w:szCs w:val="24"/>
        </w:rPr>
        <w:t>4</w:t>
      </w:r>
      <w:r w:rsidR="00C8714F" w:rsidRPr="00C8714F">
        <w:rPr>
          <w:rFonts w:ascii="Times New Roman" w:hAnsi="Times New Roman" w:cs="Times New Roman"/>
          <w:b/>
          <w:sz w:val="24"/>
          <w:szCs w:val="24"/>
        </w:rPr>
        <w:t>.</w:t>
      </w:r>
      <w:r w:rsidR="009C5331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CF143B">
        <w:rPr>
          <w:rFonts w:ascii="Times New Roman" w:hAnsi="Times New Roman" w:cs="Times New Roman"/>
          <w:b/>
          <w:sz w:val="24"/>
          <w:szCs w:val="24"/>
        </w:rPr>
        <w:t>9</w:t>
      </w:r>
      <w:r w:rsidR="00C8714F" w:rsidRPr="00C8714F">
        <w:rPr>
          <w:rFonts w:ascii="Times New Roman" w:hAnsi="Times New Roman" w:cs="Times New Roman"/>
          <w:b/>
          <w:sz w:val="24"/>
          <w:szCs w:val="24"/>
        </w:rPr>
        <w:t>.</w:t>
      </w:r>
      <w:r w:rsidR="00BF2107">
        <w:rPr>
          <w:rFonts w:ascii="Times New Roman" w:hAnsi="Times New Roman" w:cs="Times New Roman"/>
          <w:b/>
          <w:sz w:val="24"/>
          <w:szCs w:val="24"/>
        </w:rPr>
        <w:t>2024</w:t>
      </w:r>
      <w:r w:rsidR="00C8714F" w:rsidRPr="00C8714F">
        <w:rPr>
          <w:rFonts w:ascii="Times New Roman" w:hAnsi="Times New Roman" w:cs="Times New Roman"/>
          <w:b/>
          <w:sz w:val="24"/>
          <w:szCs w:val="24"/>
        </w:rPr>
        <w:t xml:space="preserve"> г., </w:t>
      </w:r>
      <w:proofErr w:type="spellStart"/>
      <w:r w:rsidR="00C8714F" w:rsidRPr="00C8714F">
        <w:rPr>
          <w:rFonts w:ascii="Times New Roman" w:hAnsi="Times New Roman" w:cs="Times New Roman"/>
          <w:b/>
          <w:sz w:val="24"/>
          <w:szCs w:val="24"/>
        </w:rPr>
        <w:t>с.Черни</w:t>
      </w:r>
      <w:proofErr w:type="spellEnd"/>
      <w:r w:rsidR="00C8714F" w:rsidRPr="00C8714F">
        <w:rPr>
          <w:rFonts w:ascii="Times New Roman" w:hAnsi="Times New Roman" w:cs="Times New Roman"/>
          <w:b/>
          <w:sz w:val="24"/>
          <w:szCs w:val="24"/>
        </w:rPr>
        <w:t xml:space="preserve"> Осъм</w:t>
      </w:r>
    </w:p>
    <w:p w:rsidR="00C8714F" w:rsidRPr="00C8714F" w:rsidRDefault="00C8714F" w:rsidP="00584B5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14F">
        <w:rPr>
          <w:rFonts w:ascii="Times New Roman" w:hAnsi="Times New Roman" w:cs="Times New Roman"/>
          <w:sz w:val="24"/>
          <w:szCs w:val="24"/>
        </w:rPr>
        <w:t>На основание чл. 2, т. 2,</w:t>
      </w:r>
      <w:r w:rsidR="005A1BA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83240A">
        <w:rPr>
          <w:rFonts w:ascii="Times New Roman" w:hAnsi="Times New Roman" w:cs="Times New Roman"/>
          <w:sz w:val="24"/>
          <w:szCs w:val="24"/>
        </w:rPr>
        <w:t>чл.</w:t>
      </w:r>
      <w:r w:rsidR="005A1BA2">
        <w:rPr>
          <w:rFonts w:ascii="Times New Roman" w:hAnsi="Times New Roman" w:cs="Times New Roman"/>
          <w:sz w:val="24"/>
          <w:szCs w:val="24"/>
        </w:rPr>
        <w:t>,</w:t>
      </w:r>
      <w:r w:rsidRPr="00C8714F">
        <w:rPr>
          <w:rFonts w:ascii="Times New Roman" w:hAnsi="Times New Roman" w:cs="Times New Roman"/>
          <w:sz w:val="24"/>
          <w:szCs w:val="24"/>
        </w:rPr>
        <w:t xml:space="preserve"> чл. 12, ал. 1, т.1 във връзка с чл. 15, ал. 3</w:t>
      </w:r>
      <w:r>
        <w:rPr>
          <w:rFonts w:ascii="Times New Roman" w:hAnsi="Times New Roman" w:cs="Times New Roman"/>
          <w:sz w:val="24"/>
          <w:szCs w:val="24"/>
        </w:rPr>
        <w:t>, ал.4</w:t>
      </w:r>
      <w:r w:rsidRPr="00C8714F">
        <w:rPr>
          <w:rFonts w:ascii="Times New Roman" w:hAnsi="Times New Roman" w:cs="Times New Roman"/>
          <w:sz w:val="24"/>
          <w:szCs w:val="24"/>
        </w:rPr>
        <w:t xml:space="preserve"> от Наредбата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</w:t>
      </w:r>
      <w:r w:rsidR="00B177D0">
        <w:rPr>
          <w:rFonts w:ascii="Times New Roman" w:hAnsi="Times New Roman" w:cs="Times New Roman"/>
          <w:sz w:val="24"/>
          <w:szCs w:val="24"/>
        </w:rPr>
        <w:t xml:space="preserve">, </w:t>
      </w:r>
      <w:r w:rsidRPr="00C8714F">
        <w:rPr>
          <w:rFonts w:ascii="Times New Roman" w:hAnsi="Times New Roman" w:cs="Times New Roman"/>
          <w:sz w:val="24"/>
          <w:szCs w:val="24"/>
        </w:rPr>
        <w:t xml:space="preserve"> и в изпълнение на </w:t>
      </w:r>
      <w:r w:rsidRPr="00C8714F">
        <w:rPr>
          <w:rFonts w:ascii="Times New Roman" w:hAnsi="Times New Roman" w:cs="Times New Roman"/>
          <w:bCs/>
          <w:sz w:val="24"/>
          <w:szCs w:val="24"/>
        </w:rPr>
        <w:t>Заповед</w:t>
      </w:r>
      <w:r w:rsidRPr="00C871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Cs/>
          <w:sz w:val="24"/>
          <w:szCs w:val="24"/>
        </w:rPr>
        <w:t xml:space="preserve">РД 13-41/10.04.2020 г. </w:t>
      </w:r>
      <w:r w:rsidRPr="00C8714F">
        <w:rPr>
          <w:rFonts w:ascii="Times New Roman" w:hAnsi="Times New Roman" w:cs="Times New Roman"/>
          <w:sz w:val="24"/>
          <w:szCs w:val="24"/>
        </w:rPr>
        <w:t xml:space="preserve">на Директора на СЗДП - Враца </w:t>
      </w:r>
    </w:p>
    <w:p w:rsidR="00C8714F" w:rsidRPr="00C8714F" w:rsidRDefault="00C8714F" w:rsidP="00584B5A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714F" w:rsidRPr="00C8714F" w:rsidRDefault="00C8714F" w:rsidP="00584B5A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714F">
        <w:rPr>
          <w:rFonts w:ascii="Times New Roman" w:hAnsi="Times New Roman" w:cs="Times New Roman"/>
          <w:b/>
          <w:sz w:val="24"/>
          <w:szCs w:val="24"/>
        </w:rPr>
        <w:t>Н А Р Е Ж Д А М:</w:t>
      </w:r>
    </w:p>
    <w:p w:rsidR="000D73AF" w:rsidRDefault="00C8714F" w:rsidP="001354C8">
      <w:pPr>
        <w:tabs>
          <w:tab w:val="left" w:pos="68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8714F">
        <w:rPr>
          <w:rFonts w:ascii="Times New Roman" w:hAnsi="Times New Roman" w:cs="Times New Roman"/>
          <w:b/>
          <w:sz w:val="24"/>
          <w:szCs w:val="24"/>
        </w:rPr>
        <w:tab/>
        <w:t>1.ОТКРИВАМ  ПРОЦЕДУРА</w:t>
      </w:r>
      <w:r w:rsidRPr="00C8714F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sz w:val="24"/>
          <w:szCs w:val="24"/>
        </w:rPr>
        <w:t>Открит конкурс</w:t>
      </w:r>
      <w:r w:rsidR="00D672C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8714F">
        <w:rPr>
          <w:rFonts w:ascii="Times New Roman" w:hAnsi="Times New Roman" w:cs="Times New Roman"/>
          <w:sz w:val="24"/>
          <w:szCs w:val="24"/>
        </w:rPr>
        <w:t>за възлагане добив на дървесина /сеч,</w:t>
      </w:r>
      <w:r w:rsidR="00ED6502">
        <w:rPr>
          <w:rFonts w:ascii="Times New Roman" w:hAnsi="Times New Roman" w:cs="Times New Roman"/>
          <w:sz w:val="24"/>
          <w:szCs w:val="24"/>
        </w:rPr>
        <w:t xml:space="preserve"> разкрояване на асортиментите по БДС,</w:t>
      </w:r>
      <w:r w:rsidRPr="00C8714F">
        <w:rPr>
          <w:rFonts w:ascii="Times New Roman" w:hAnsi="Times New Roman" w:cs="Times New Roman"/>
          <w:sz w:val="24"/>
          <w:szCs w:val="24"/>
        </w:rPr>
        <w:t xml:space="preserve"> извоз </w:t>
      </w:r>
      <w:r w:rsidR="00ED6502">
        <w:rPr>
          <w:rFonts w:ascii="Times New Roman" w:hAnsi="Times New Roman" w:cs="Times New Roman"/>
          <w:sz w:val="24"/>
          <w:szCs w:val="24"/>
        </w:rPr>
        <w:t xml:space="preserve">до временен склад и </w:t>
      </w:r>
      <w:proofErr w:type="spellStart"/>
      <w:r w:rsidR="00ED6502">
        <w:rPr>
          <w:rFonts w:ascii="Times New Roman" w:hAnsi="Times New Roman" w:cs="Times New Roman"/>
          <w:sz w:val="24"/>
          <w:szCs w:val="24"/>
        </w:rPr>
        <w:t>рампиране</w:t>
      </w:r>
      <w:proofErr w:type="spellEnd"/>
      <w:r w:rsidR="00ED6502">
        <w:rPr>
          <w:rFonts w:ascii="Times New Roman" w:hAnsi="Times New Roman" w:cs="Times New Roman"/>
          <w:sz w:val="24"/>
          <w:szCs w:val="24"/>
        </w:rPr>
        <w:t xml:space="preserve">/, </w:t>
      </w:r>
      <w:r w:rsidR="00165770" w:rsidRPr="00165770">
        <w:rPr>
          <w:rFonts w:ascii="Times New Roman" w:hAnsi="Times New Roman" w:cs="Times New Roman"/>
          <w:sz w:val="24"/>
          <w:szCs w:val="24"/>
        </w:rPr>
        <w:t>товарене, подвоз и претоварване</w:t>
      </w:r>
      <w:r w:rsidR="00165770">
        <w:rPr>
          <w:rFonts w:ascii="Times New Roman" w:hAnsi="Times New Roman" w:cs="Times New Roman"/>
          <w:sz w:val="24"/>
          <w:szCs w:val="24"/>
        </w:rPr>
        <w:t xml:space="preserve"> </w:t>
      </w:r>
      <w:r w:rsidR="00ED6502">
        <w:rPr>
          <w:rFonts w:ascii="Times New Roman" w:hAnsi="Times New Roman" w:cs="Times New Roman"/>
          <w:sz w:val="24"/>
          <w:szCs w:val="24"/>
        </w:rPr>
        <w:t>по реда на чл.10, ал.1 т.1</w:t>
      </w:r>
      <w:r w:rsidR="00165770">
        <w:rPr>
          <w:rFonts w:ascii="Times New Roman" w:hAnsi="Times New Roman" w:cs="Times New Roman"/>
          <w:sz w:val="24"/>
          <w:szCs w:val="24"/>
        </w:rPr>
        <w:t xml:space="preserve"> и т.3</w:t>
      </w:r>
      <w:r w:rsidR="00ED6502">
        <w:rPr>
          <w:rFonts w:ascii="Times New Roman" w:hAnsi="Times New Roman" w:cs="Times New Roman"/>
          <w:sz w:val="24"/>
          <w:szCs w:val="24"/>
        </w:rPr>
        <w:t xml:space="preserve"> и при условията на чл. 15</w:t>
      </w:r>
      <w:r w:rsidR="00462BDF">
        <w:rPr>
          <w:rFonts w:ascii="Times New Roman" w:hAnsi="Times New Roman" w:cs="Times New Roman"/>
          <w:sz w:val="24"/>
          <w:szCs w:val="24"/>
        </w:rPr>
        <w:t xml:space="preserve"> </w:t>
      </w:r>
      <w:r w:rsidR="00ED6502">
        <w:rPr>
          <w:rFonts w:ascii="Times New Roman" w:hAnsi="Times New Roman" w:cs="Times New Roman"/>
          <w:sz w:val="24"/>
          <w:szCs w:val="24"/>
        </w:rPr>
        <w:t>-</w:t>
      </w:r>
      <w:r w:rsidR="00462BDF">
        <w:rPr>
          <w:rFonts w:ascii="Times New Roman" w:hAnsi="Times New Roman" w:cs="Times New Roman"/>
          <w:sz w:val="24"/>
          <w:szCs w:val="24"/>
        </w:rPr>
        <w:t xml:space="preserve"> </w:t>
      </w:r>
      <w:r w:rsidR="00ED6502">
        <w:rPr>
          <w:rFonts w:ascii="Times New Roman" w:hAnsi="Times New Roman" w:cs="Times New Roman"/>
          <w:sz w:val="24"/>
          <w:szCs w:val="24"/>
        </w:rPr>
        <w:t xml:space="preserve">чл.24 от Наредбата, </w:t>
      </w:r>
      <w:r w:rsidRPr="00C8714F">
        <w:rPr>
          <w:rFonts w:ascii="Times New Roman" w:hAnsi="Times New Roman" w:cs="Times New Roman"/>
          <w:sz w:val="24"/>
          <w:szCs w:val="24"/>
        </w:rPr>
        <w:t xml:space="preserve">обект, количество и място на извършване на дейността, както следва:                                </w:t>
      </w:r>
    </w:p>
    <w:p w:rsidR="00CF143B" w:rsidRDefault="00C8714F" w:rsidP="006917AE">
      <w:pPr>
        <w:tabs>
          <w:tab w:val="left" w:pos="680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14F">
        <w:t xml:space="preserve"> </w:t>
      </w:r>
      <w:r w:rsidRPr="000D73AF">
        <w:rPr>
          <w:rFonts w:ascii="Times New Roman" w:hAnsi="Times New Roman" w:cs="Times New Roman"/>
          <w:b/>
          <w:sz w:val="24"/>
          <w:szCs w:val="24"/>
        </w:rPr>
        <w:t xml:space="preserve">ОБЕКТ № </w:t>
      </w:r>
      <w:r w:rsidR="00CF143B">
        <w:rPr>
          <w:rFonts w:ascii="Times New Roman" w:hAnsi="Times New Roman" w:cs="Times New Roman"/>
          <w:b/>
          <w:sz w:val="24"/>
          <w:szCs w:val="24"/>
        </w:rPr>
        <w:t>2422</w:t>
      </w:r>
    </w:p>
    <w:p w:rsidR="00E76C26" w:rsidRDefault="00E76C26" w:rsidP="00CF143B">
      <w:pPr>
        <w:tabs>
          <w:tab w:val="left" w:pos="6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4"/>
        <w:tblpPr w:leftFromText="141" w:rightFromText="141" w:vertAnchor="text" w:horzAnchor="margin" w:tblpY="-80"/>
        <w:tblOverlap w:val="never"/>
        <w:tblW w:w="5478" w:type="pct"/>
        <w:tblLayout w:type="fixed"/>
        <w:tblLook w:val="04A0" w:firstRow="1" w:lastRow="0" w:firstColumn="1" w:lastColumn="0" w:noHBand="0" w:noVBand="1"/>
      </w:tblPr>
      <w:tblGrid>
        <w:gridCol w:w="658"/>
        <w:gridCol w:w="897"/>
        <w:gridCol w:w="1130"/>
        <w:gridCol w:w="518"/>
        <w:gridCol w:w="609"/>
        <w:gridCol w:w="623"/>
        <w:gridCol w:w="883"/>
        <w:gridCol w:w="993"/>
        <w:gridCol w:w="899"/>
        <w:gridCol w:w="752"/>
        <w:gridCol w:w="979"/>
        <w:gridCol w:w="985"/>
      </w:tblGrid>
      <w:tr w:rsidR="00CF143B" w:rsidRPr="0030372D" w:rsidTr="00CF143B">
        <w:trPr>
          <w:trHeight w:val="578"/>
        </w:trPr>
        <w:tc>
          <w:tcPr>
            <w:tcW w:w="331" w:type="pct"/>
            <w:vMerge w:val="restart"/>
          </w:tcPr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>№ на обект</w:t>
            </w:r>
          </w:p>
        </w:tc>
        <w:tc>
          <w:tcPr>
            <w:tcW w:w="452" w:type="pct"/>
            <w:vMerge w:val="restart"/>
          </w:tcPr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 xml:space="preserve">Място на </w:t>
            </w:r>
            <w:proofErr w:type="spellStart"/>
            <w:r w:rsidRPr="00CF143B">
              <w:rPr>
                <w:b/>
                <w:bCs/>
                <w:color w:val="000000"/>
                <w:sz w:val="16"/>
                <w:szCs w:val="16"/>
              </w:rPr>
              <w:t>извършванe</w:t>
            </w:r>
            <w:proofErr w:type="spellEnd"/>
            <w:r w:rsidRPr="00CF143B">
              <w:rPr>
                <w:b/>
                <w:bCs/>
                <w:color w:val="000000"/>
                <w:sz w:val="16"/>
                <w:szCs w:val="16"/>
              </w:rPr>
              <w:t xml:space="preserve"> на дейността отдел, подотдел</w:t>
            </w:r>
          </w:p>
        </w:tc>
        <w:tc>
          <w:tcPr>
            <w:tcW w:w="569" w:type="pct"/>
            <w:vMerge w:val="restart"/>
          </w:tcPr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>Размер и качество на асортиментите</w:t>
            </w:r>
          </w:p>
        </w:tc>
        <w:tc>
          <w:tcPr>
            <w:tcW w:w="261" w:type="pct"/>
            <w:vMerge w:val="restart"/>
            <w:textDirection w:val="btLr"/>
          </w:tcPr>
          <w:p w:rsidR="00CF143B" w:rsidRPr="00CF143B" w:rsidRDefault="00CF143B" w:rsidP="00CF143B">
            <w:pPr>
              <w:ind w:left="113" w:right="113"/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>Дървесен вид</w:t>
            </w:r>
          </w:p>
        </w:tc>
        <w:tc>
          <w:tcPr>
            <w:tcW w:w="621" w:type="pct"/>
            <w:gridSpan w:val="2"/>
            <w:tcBorders>
              <w:bottom w:val="single" w:sz="4" w:space="0" w:color="auto"/>
            </w:tcBorders>
          </w:tcPr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>Прогнозно количество</w:t>
            </w:r>
          </w:p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445" w:type="pct"/>
            <w:vMerge w:val="restart"/>
          </w:tcPr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 xml:space="preserve">Начална цена за </w:t>
            </w:r>
            <w:proofErr w:type="spellStart"/>
            <w:r w:rsidRPr="00CF143B">
              <w:rPr>
                <w:b/>
                <w:bCs/>
                <w:color w:val="000000"/>
                <w:sz w:val="16"/>
                <w:szCs w:val="16"/>
              </w:rPr>
              <w:t>лв</w:t>
            </w:r>
            <w:proofErr w:type="spellEnd"/>
            <w:r w:rsidRPr="00CF143B">
              <w:rPr>
                <w:b/>
                <w:bCs/>
                <w:color w:val="000000"/>
                <w:sz w:val="16"/>
                <w:szCs w:val="16"/>
              </w:rPr>
              <w:t>/пр.м</w:t>
            </w:r>
            <w:r w:rsidRPr="00CF143B">
              <w:rPr>
                <w:b/>
                <w:bCs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00" w:type="pct"/>
            <w:vMerge w:val="restart"/>
          </w:tcPr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  <w:lang w:val="en-US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>Обща стойност добив          /лв. без ДДС/</w:t>
            </w:r>
          </w:p>
        </w:tc>
        <w:tc>
          <w:tcPr>
            <w:tcW w:w="453" w:type="pct"/>
            <w:vMerge w:val="restart"/>
          </w:tcPr>
          <w:p w:rsidR="00CF143B" w:rsidRPr="00CF143B" w:rsidRDefault="00CF143B" w:rsidP="00CF143B">
            <w:pPr>
              <w:jc w:val="center"/>
              <w:rPr>
                <w:b/>
                <w:sz w:val="16"/>
                <w:szCs w:val="16"/>
                <w:vertAlign w:val="superscript"/>
              </w:rPr>
            </w:pPr>
            <w:r w:rsidRPr="00CF143B">
              <w:rPr>
                <w:b/>
                <w:sz w:val="16"/>
                <w:szCs w:val="16"/>
              </w:rPr>
              <w:t>Товарене, подвоз и претоварване - пр.м</w:t>
            </w:r>
            <w:r w:rsidRPr="00CF143B">
              <w:rPr>
                <w:b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79" w:type="pct"/>
            <w:vMerge w:val="restart"/>
          </w:tcPr>
          <w:p w:rsidR="00CF143B" w:rsidRPr="00CF143B" w:rsidRDefault="00CF143B" w:rsidP="00CF14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F143B">
              <w:rPr>
                <w:b/>
                <w:color w:val="000000"/>
                <w:sz w:val="16"/>
                <w:szCs w:val="16"/>
              </w:rPr>
              <w:t>Разходи за товарене, подвоз и претоварване</w:t>
            </w:r>
          </w:p>
        </w:tc>
        <w:tc>
          <w:tcPr>
            <w:tcW w:w="493" w:type="pct"/>
            <w:vMerge w:val="restart"/>
          </w:tcPr>
          <w:p w:rsidR="00CF143B" w:rsidRPr="00CF143B" w:rsidRDefault="00CF143B" w:rsidP="00CF143B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CF143B">
              <w:rPr>
                <w:b/>
                <w:color w:val="000000"/>
                <w:sz w:val="16"/>
                <w:szCs w:val="16"/>
              </w:rPr>
              <w:t>Стойност на товарене, подвоз и претоварване, лв.</w:t>
            </w:r>
          </w:p>
        </w:tc>
        <w:tc>
          <w:tcPr>
            <w:tcW w:w="496" w:type="pct"/>
            <w:vMerge w:val="restart"/>
          </w:tcPr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>Обща стойност        /лв. без ДДС/</w:t>
            </w:r>
          </w:p>
        </w:tc>
      </w:tr>
      <w:tr w:rsidR="00CF143B" w:rsidRPr="0030372D" w:rsidTr="00CF143B">
        <w:trPr>
          <w:trHeight w:val="497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CF143B" w:rsidRPr="0030372D" w:rsidRDefault="00CF143B" w:rsidP="00CF14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:rsidR="00CF143B" w:rsidRPr="0030372D" w:rsidRDefault="00CF143B" w:rsidP="00CF14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9" w:type="pct"/>
            <w:vMerge/>
          </w:tcPr>
          <w:p w:rsidR="00CF143B" w:rsidRPr="0030372D" w:rsidRDefault="00CF143B" w:rsidP="00CF14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61" w:type="pct"/>
            <w:vMerge/>
            <w:textDirection w:val="btLr"/>
          </w:tcPr>
          <w:p w:rsidR="00CF143B" w:rsidRPr="0030372D" w:rsidRDefault="00CF143B" w:rsidP="00CF143B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307" w:type="pct"/>
            <w:tcBorders>
              <w:top w:val="single" w:sz="4" w:space="0" w:color="auto"/>
              <w:right w:val="single" w:sz="4" w:space="0" w:color="auto"/>
            </w:tcBorders>
          </w:tcPr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  <w:vertAlign w:val="superscript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>пл.м</w:t>
            </w:r>
            <w:r w:rsidRPr="00CF143B">
              <w:rPr>
                <w:b/>
                <w:bCs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</w:tcBorders>
          </w:tcPr>
          <w:p w:rsidR="00CF143B" w:rsidRPr="00CF143B" w:rsidRDefault="00CF143B" w:rsidP="00CF143B">
            <w:pPr>
              <w:jc w:val="center"/>
              <w:rPr>
                <w:b/>
                <w:bCs/>
                <w:color w:val="000000"/>
                <w:sz w:val="16"/>
                <w:szCs w:val="16"/>
                <w:vertAlign w:val="superscript"/>
              </w:rPr>
            </w:pPr>
            <w:r w:rsidRPr="00CF143B">
              <w:rPr>
                <w:b/>
                <w:bCs/>
                <w:color w:val="000000"/>
                <w:sz w:val="16"/>
                <w:szCs w:val="16"/>
              </w:rPr>
              <w:t>пр.м</w:t>
            </w:r>
            <w:r w:rsidRPr="00CF143B">
              <w:rPr>
                <w:b/>
                <w:bCs/>
                <w:color w:val="000000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445" w:type="pct"/>
            <w:vMerge/>
          </w:tcPr>
          <w:p w:rsidR="00CF143B" w:rsidRPr="0030372D" w:rsidRDefault="00CF143B" w:rsidP="00CF14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00" w:type="pct"/>
            <w:vMerge/>
            <w:vAlign w:val="center"/>
          </w:tcPr>
          <w:p w:rsidR="00CF143B" w:rsidRPr="0030372D" w:rsidRDefault="00CF143B" w:rsidP="00CF14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pct"/>
            <w:vMerge/>
            <w:vAlign w:val="center"/>
          </w:tcPr>
          <w:p w:rsidR="00CF143B" w:rsidRPr="0030372D" w:rsidRDefault="00CF143B" w:rsidP="00CF14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79" w:type="pct"/>
            <w:vMerge/>
          </w:tcPr>
          <w:p w:rsidR="00CF143B" w:rsidRPr="0030372D" w:rsidRDefault="00CF143B" w:rsidP="00CF14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3" w:type="pct"/>
            <w:vMerge/>
          </w:tcPr>
          <w:p w:rsidR="00CF143B" w:rsidRPr="0030372D" w:rsidRDefault="00CF143B" w:rsidP="00CF143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96" w:type="pct"/>
            <w:vMerge/>
          </w:tcPr>
          <w:p w:rsidR="00CF143B" w:rsidRPr="0030372D" w:rsidRDefault="00CF143B" w:rsidP="00CF143B">
            <w:pPr>
              <w:jc w:val="center"/>
              <w:rPr>
                <w:b/>
                <w:bCs/>
                <w:color w:val="000000"/>
              </w:rPr>
            </w:pPr>
          </w:p>
        </w:tc>
      </w:tr>
      <w:tr w:rsidR="00CF143B" w:rsidRPr="0030372D" w:rsidTr="00CF143B">
        <w:trPr>
          <w:trHeight w:val="459"/>
        </w:trPr>
        <w:tc>
          <w:tcPr>
            <w:tcW w:w="331" w:type="pct"/>
            <w:vMerge w:val="restart"/>
            <w:tcBorders>
              <w:top w:val="single" w:sz="4" w:space="0" w:color="auto"/>
            </w:tcBorders>
          </w:tcPr>
          <w:p w:rsidR="00CF143B" w:rsidRPr="0030372D" w:rsidRDefault="00CF143B" w:rsidP="00CF143B">
            <w:pPr>
              <w:jc w:val="both"/>
              <w:rPr>
                <w:b/>
              </w:rPr>
            </w:pPr>
          </w:p>
          <w:p w:rsidR="00CF143B" w:rsidRPr="0030372D" w:rsidRDefault="00CF143B" w:rsidP="00CF143B">
            <w:pPr>
              <w:jc w:val="both"/>
              <w:rPr>
                <w:b/>
              </w:rPr>
            </w:pPr>
          </w:p>
          <w:p w:rsidR="00CF143B" w:rsidRPr="0030372D" w:rsidRDefault="00CF143B" w:rsidP="00CF143B">
            <w:pPr>
              <w:jc w:val="both"/>
              <w:rPr>
                <w:b/>
              </w:rPr>
            </w:pPr>
          </w:p>
          <w:p w:rsidR="00CF143B" w:rsidRPr="0030372D" w:rsidRDefault="00CF143B" w:rsidP="00CF143B">
            <w:pPr>
              <w:jc w:val="both"/>
              <w:rPr>
                <w:b/>
              </w:rPr>
            </w:pPr>
          </w:p>
          <w:p w:rsidR="00CF143B" w:rsidRPr="0030372D" w:rsidRDefault="00CF143B" w:rsidP="00CF143B">
            <w:pPr>
              <w:jc w:val="both"/>
              <w:rPr>
                <w:b/>
              </w:rPr>
            </w:pPr>
            <w:r>
              <w:rPr>
                <w:b/>
              </w:rPr>
              <w:t>2422</w:t>
            </w:r>
          </w:p>
        </w:tc>
        <w:tc>
          <w:tcPr>
            <w:tcW w:w="45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F143B" w:rsidRPr="0030372D" w:rsidRDefault="00CF143B" w:rsidP="00CF143B">
            <w:pPr>
              <w:jc w:val="both"/>
              <w:rPr>
                <w:b/>
              </w:rPr>
            </w:pPr>
            <w:r>
              <w:rPr>
                <w:b/>
              </w:rPr>
              <w:t>84</w:t>
            </w:r>
            <w:r w:rsidRPr="0030372D">
              <w:rPr>
                <w:b/>
                <w:lang w:val="en-US"/>
              </w:rPr>
              <w:t xml:space="preserve"> </w:t>
            </w:r>
            <w:r>
              <w:rPr>
                <w:b/>
              </w:rPr>
              <w:t>е</w:t>
            </w:r>
          </w:p>
        </w:tc>
        <w:tc>
          <w:tcPr>
            <w:tcW w:w="569" w:type="pct"/>
            <w:shd w:val="clear" w:color="auto" w:fill="auto"/>
          </w:tcPr>
          <w:p w:rsidR="00CF143B" w:rsidRPr="0030372D" w:rsidRDefault="00CF143B" w:rsidP="00CF143B">
            <w:pPr>
              <w:jc w:val="both"/>
              <w:rPr>
                <w:b/>
                <w:color w:val="000000"/>
              </w:rPr>
            </w:pPr>
            <w:r w:rsidRPr="0030372D">
              <w:rPr>
                <w:bCs/>
                <w:color w:val="000000"/>
              </w:rPr>
              <w:t>Дърва за огрев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CF143B" w:rsidRPr="0030372D" w:rsidRDefault="00CF143B" w:rsidP="00CF143B">
            <w:pPr>
              <w:jc w:val="center"/>
            </w:pPr>
            <w:proofErr w:type="spellStart"/>
            <w:r w:rsidRPr="0030372D">
              <w:t>бк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</w:tcPr>
          <w:p w:rsidR="00CF143B" w:rsidRPr="0030372D" w:rsidRDefault="00CF143B" w:rsidP="00CF143B">
            <w:pPr>
              <w:jc w:val="center"/>
            </w:pPr>
            <w:r>
              <w:t>185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CF143B" w:rsidRPr="0030372D" w:rsidRDefault="00CF143B" w:rsidP="00CF143B">
            <w:pPr>
              <w:jc w:val="center"/>
            </w:pPr>
            <w:r>
              <w:t>337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CF143B" w:rsidRPr="0030372D" w:rsidRDefault="00CF143B" w:rsidP="00CF143B">
            <w:pPr>
              <w:jc w:val="center"/>
            </w:pPr>
            <w:r>
              <w:t>34</w:t>
            </w:r>
            <w:r w:rsidRPr="0030372D">
              <w:t>,00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CF143B" w:rsidRPr="0030372D" w:rsidRDefault="00CF143B" w:rsidP="00CF143B">
            <w:pPr>
              <w:jc w:val="right"/>
            </w:pPr>
            <w:r>
              <w:t>11458,00</w:t>
            </w:r>
          </w:p>
        </w:tc>
        <w:tc>
          <w:tcPr>
            <w:tcW w:w="453" w:type="pct"/>
            <w:vAlign w:val="center"/>
          </w:tcPr>
          <w:p w:rsidR="00CF143B" w:rsidRPr="0030372D" w:rsidRDefault="00CF143B" w:rsidP="00CF1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337</w:t>
            </w:r>
          </w:p>
        </w:tc>
        <w:tc>
          <w:tcPr>
            <w:tcW w:w="379" w:type="pct"/>
            <w:vAlign w:val="center"/>
          </w:tcPr>
          <w:p w:rsidR="00CF143B" w:rsidRPr="0030372D" w:rsidRDefault="00CF143B" w:rsidP="00CF143B">
            <w:pPr>
              <w:jc w:val="center"/>
            </w:pPr>
            <w:r w:rsidRPr="0030372D">
              <w:t>15,00</w:t>
            </w:r>
          </w:p>
        </w:tc>
        <w:tc>
          <w:tcPr>
            <w:tcW w:w="493" w:type="pct"/>
            <w:vAlign w:val="center"/>
          </w:tcPr>
          <w:p w:rsidR="00CF143B" w:rsidRPr="0030372D" w:rsidRDefault="00CF143B" w:rsidP="00CF143B">
            <w:pPr>
              <w:jc w:val="right"/>
            </w:pPr>
            <w:r>
              <w:t>5055,00</w:t>
            </w:r>
          </w:p>
        </w:tc>
        <w:tc>
          <w:tcPr>
            <w:tcW w:w="496" w:type="pct"/>
            <w:vAlign w:val="center"/>
          </w:tcPr>
          <w:p w:rsidR="00CF143B" w:rsidRPr="0030372D" w:rsidRDefault="00CF143B" w:rsidP="00CF143B">
            <w:pPr>
              <w:jc w:val="right"/>
            </w:pPr>
            <w:r>
              <w:t>16513,00</w:t>
            </w:r>
          </w:p>
        </w:tc>
      </w:tr>
      <w:tr w:rsidR="00CF143B" w:rsidRPr="0030372D" w:rsidTr="00CF143B">
        <w:trPr>
          <w:trHeight w:val="569"/>
        </w:trPr>
        <w:tc>
          <w:tcPr>
            <w:tcW w:w="331" w:type="pct"/>
            <w:vMerge/>
            <w:tcBorders>
              <w:top w:val="single" w:sz="4" w:space="0" w:color="auto"/>
            </w:tcBorders>
          </w:tcPr>
          <w:p w:rsidR="00CF143B" w:rsidRPr="0030372D" w:rsidRDefault="00CF143B" w:rsidP="00CF143B">
            <w:pPr>
              <w:jc w:val="both"/>
              <w:rPr>
                <w:b/>
              </w:rPr>
            </w:pPr>
          </w:p>
        </w:tc>
        <w:tc>
          <w:tcPr>
            <w:tcW w:w="452" w:type="pct"/>
            <w:vMerge/>
            <w:shd w:val="clear" w:color="auto" w:fill="auto"/>
            <w:vAlign w:val="center"/>
          </w:tcPr>
          <w:p w:rsidR="00CF143B" w:rsidRPr="0030372D" w:rsidRDefault="00CF143B" w:rsidP="00CF143B">
            <w:pPr>
              <w:jc w:val="both"/>
              <w:rPr>
                <w:b/>
                <w:lang w:val="en-US"/>
              </w:rPr>
            </w:pPr>
          </w:p>
        </w:tc>
        <w:tc>
          <w:tcPr>
            <w:tcW w:w="569" w:type="pct"/>
            <w:shd w:val="clear" w:color="auto" w:fill="auto"/>
          </w:tcPr>
          <w:p w:rsidR="00CF143B" w:rsidRPr="0030372D" w:rsidRDefault="00CF143B" w:rsidP="00CF143B">
            <w:pPr>
              <w:jc w:val="both"/>
              <w:rPr>
                <w:color w:val="000000"/>
              </w:rPr>
            </w:pPr>
            <w:r w:rsidRPr="0030372D">
              <w:rPr>
                <w:color w:val="000000"/>
              </w:rPr>
              <w:t>Технологична от дърва</w:t>
            </w:r>
          </w:p>
        </w:tc>
        <w:tc>
          <w:tcPr>
            <w:tcW w:w="261" w:type="pct"/>
            <w:shd w:val="clear" w:color="auto" w:fill="auto"/>
            <w:vAlign w:val="center"/>
          </w:tcPr>
          <w:p w:rsidR="00CF143B" w:rsidRPr="0030372D" w:rsidRDefault="00CF143B" w:rsidP="00CF143B">
            <w:pPr>
              <w:jc w:val="center"/>
            </w:pPr>
            <w:proofErr w:type="spellStart"/>
            <w:r w:rsidRPr="0030372D">
              <w:t>бк</w:t>
            </w:r>
            <w:proofErr w:type="spellEnd"/>
          </w:p>
        </w:tc>
        <w:tc>
          <w:tcPr>
            <w:tcW w:w="307" w:type="pct"/>
            <w:shd w:val="clear" w:color="auto" w:fill="auto"/>
            <w:vAlign w:val="center"/>
          </w:tcPr>
          <w:p w:rsidR="00CF143B" w:rsidRPr="0030372D" w:rsidRDefault="00CF143B" w:rsidP="00CF143B">
            <w:pPr>
              <w:jc w:val="center"/>
            </w:pPr>
            <w:r>
              <w:t>123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CF143B" w:rsidRPr="0030372D" w:rsidRDefault="00CF143B" w:rsidP="00CF143B">
            <w:r>
              <w:t>205</w:t>
            </w:r>
          </w:p>
        </w:tc>
        <w:tc>
          <w:tcPr>
            <w:tcW w:w="445" w:type="pct"/>
            <w:shd w:val="clear" w:color="auto" w:fill="auto"/>
            <w:vAlign w:val="center"/>
          </w:tcPr>
          <w:p w:rsidR="00CF143B" w:rsidRPr="0030372D" w:rsidRDefault="00CF143B" w:rsidP="00CF143B">
            <w:pPr>
              <w:jc w:val="center"/>
            </w:pPr>
            <w:r>
              <w:t>34</w:t>
            </w:r>
            <w:r w:rsidRPr="0030372D">
              <w:t>,00</w:t>
            </w:r>
          </w:p>
        </w:tc>
        <w:tc>
          <w:tcPr>
            <w:tcW w:w="500" w:type="pct"/>
            <w:shd w:val="clear" w:color="auto" w:fill="auto"/>
            <w:vAlign w:val="center"/>
          </w:tcPr>
          <w:p w:rsidR="00CF143B" w:rsidRPr="0030372D" w:rsidRDefault="00CF143B" w:rsidP="00CF143B">
            <w:pPr>
              <w:jc w:val="right"/>
            </w:pPr>
            <w:r>
              <w:t>6970,00</w:t>
            </w:r>
          </w:p>
        </w:tc>
        <w:tc>
          <w:tcPr>
            <w:tcW w:w="453" w:type="pct"/>
            <w:vAlign w:val="center"/>
          </w:tcPr>
          <w:p w:rsidR="00CF143B" w:rsidRPr="0030372D" w:rsidRDefault="00CF143B" w:rsidP="00CF14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205</w:t>
            </w:r>
          </w:p>
        </w:tc>
        <w:tc>
          <w:tcPr>
            <w:tcW w:w="379" w:type="pct"/>
            <w:vAlign w:val="center"/>
          </w:tcPr>
          <w:p w:rsidR="00CF143B" w:rsidRPr="0030372D" w:rsidRDefault="00CF143B" w:rsidP="00CF143B">
            <w:pPr>
              <w:jc w:val="center"/>
            </w:pPr>
            <w:r>
              <w:t>15,00</w:t>
            </w:r>
          </w:p>
        </w:tc>
        <w:tc>
          <w:tcPr>
            <w:tcW w:w="493" w:type="pct"/>
            <w:vAlign w:val="center"/>
          </w:tcPr>
          <w:p w:rsidR="00CF143B" w:rsidRPr="0030372D" w:rsidRDefault="00CF143B" w:rsidP="00CF143B">
            <w:pPr>
              <w:jc w:val="right"/>
            </w:pPr>
            <w:r>
              <w:t>3075,00</w:t>
            </w:r>
          </w:p>
        </w:tc>
        <w:tc>
          <w:tcPr>
            <w:tcW w:w="496" w:type="pct"/>
            <w:vAlign w:val="center"/>
          </w:tcPr>
          <w:p w:rsidR="00CF143B" w:rsidRPr="0030372D" w:rsidRDefault="00CF143B" w:rsidP="00CF143B">
            <w:pPr>
              <w:jc w:val="right"/>
            </w:pPr>
            <w:r>
              <w:t>10045,00</w:t>
            </w:r>
          </w:p>
        </w:tc>
      </w:tr>
      <w:tr w:rsidR="00CF143B" w:rsidRPr="0030372D" w:rsidTr="00CF143B">
        <w:trPr>
          <w:trHeight w:val="418"/>
        </w:trPr>
        <w:tc>
          <w:tcPr>
            <w:tcW w:w="331" w:type="pct"/>
            <w:vMerge/>
          </w:tcPr>
          <w:p w:rsidR="00CF143B" w:rsidRPr="0030372D" w:rsidRDefault="00CF143B" w:rsidP="00CF143B">
            <w:pPr>
              <w:jc w:val="both"/>
              <w:rPr>
                <w:b/>
                <w:lang w:val="en-US"/>
              </w:rPr>
            </w:pPr>
          </w:p>
        </w:tc>
        <w:tc>
          <w:tcPr>
            <w:tcW w:w="1282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00"/>
          </w:tcPr>
          <w:p w:rsidR="00CF143B" w:rsidRPr="0030372D" w:rsidRDefault="00CF143B" w:rsidP="00CF143B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>Общо подотдел 84</w:t>
            </w:r>
            <w:r w:rsidRPr="0030372D">
              <w:rPr>
                <w:b/>
                <w:color w:val="000000"/>
              </w:rPr>
              <w:t xml:space="preserve"> „</w:t>
            </w:r>
            <w:r>
              <w:rPr>
                <w:b/>
                <w:color w:val="000000"/>
              </w:rPr>
              <w:t>е</w:t>
            </w:r>
            <w:r w:rsidRPr="0030372D">
              <w:rPr>
                <w:b/>
                <w:color w:val="000000"/>
              </w:rPr>
              <w:t>”</w:t>
            </w:r>
          </w:p>
        </w:tc>
        <w:tc>
          <w:tcPr>
            <w:tcW w:w="307" w:type="pct"/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</w:rPr>
            </w:pPr>
            <w:r>
              <w:rPr>
                <w:b/>
              </w:rPr>
              <w:t>308</w:t>
            </w:r>
          </w:p>
        </w:tc>
        <w:tc>
          <w:tcPr>
            <w:tcW w:w="314" w:type="pct"/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</w:rPr>
            </w:pPr>
            <w:r>
              <w:rPr>
                <w:b/>
              </w:rPr>
              <w:t>542</w:t>
            </w:r>
          </w:p>
        </w:tc>
        <w:tc>
          <w:tcPr>
            <w:tcW w:w="445" w:type="pct"/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</w:rPr>
            </w:pPr>
            <w:r w:rsidRPr="0030372D">
              <w:rPr>
                <w:b/>
              </w:rPr>
              <w:t>*</w:t>
            </w:r>
          </w:p>
        </w:tc>
        <w:tc>
          <w:tcPr>
            <w:tcW w:w="500" w:type="pct"/>
            <w:shd w:val="clear" w:color="auto" w:fill="FFFF00"/>
            <w:vAlign w:val="center"/>
          </w:tcPr>
          <w:p w:rsidR="00CF143B" w:rsidRPr="0030372D" w:rsidRDefault="00CF143B" w:rsidP="00CF143B">
            <w:pPr>
              <w:jc w:val="right"/>
              <w:rPr>
                <w:b/>
              </w:rPr>
            </w:pPr>
            <w:r>
              <w:rPr>
                <w:b/>
              </w:rPr>
              <w:t>18428,00</w:t>
            </w:r>
          </w:p>
        </w:tc>
        <w:tc>
          <w:tcPr>
            <w:tcW w:w="453" w:type="pct"/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</w:rPr>
            </w:pPr>
            <w:r>
              <w:rPr>
                <w:b/>
              </w:rPr>
              <w:t>542</w:t>
            </w:r>
          </w:p>
        </w:tc>
        <w:tc>
          <w:tcPr>
            <w:tcW w:w="379" w:type="pct"/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  <w:color w:val="000000"/>
              </w:rPr>
            </w:pPr>
            <w:r w:rsidRPr="0030372D">
              <w:rPr>
                <w:b/>
                <w:color w:val="000000"/>
              </w:rPr>
              <w:t>*</w:t>
            </w:r>
          </w:p>
        </w:tc>
        <w:tc>
          <w:tcPr>
            <w:tcW w:w="493" w:type="pct"/>
            <w:shd w:val="clear" w:color="auto" w:fill="FFFF00"/>
            <w:vAlign w:val="center"/>
          </w:tcPr>
          <w:p w:rsidR="00CF143B" w:rsidRPr="0030372D" w:rsidRDefault="00CF143B" w:rsidP="00CF143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8130,00</w:t>
            </w:r>
          </w:p>
        </w:tc>
        <w:tc>
          <w:tcPr>
            <w:tcW w:w="496" w:type="pct"/>
            <w:shd w:val="clear" w:color="auto" w:fill="FFFF00"/>
            <w:vAlign w:val="center"/>
          </w:tcPr>
          <w:p w:rsidR="00CF143B" w:rsidRPr="0030372D" w:rsidRDefault="00CF143B" w:rsidP="00CF143B">
            <w:pPr>
              <w:jc w:val="right"/>
              <w:rPr>
                <w:b/>
              </w:rPr>
            </w:pPr>
            <w:r>
              <w:rPr>
                <w:b/>
              </w:rPr>
              <w:t>26558,00</w:t>
            </w:r>
          </w:p>
        </w:tc>
      </w:tr>
      <w:tr w:rsidR="00CF143B" w:rsidRPr="0030372D" w:rsidTr="00CF143B">
        <w:trPr>
          <w:trHeight w:val="400"/>
        </w:trPr>
        <w:tc>
          <w:tcPr>
            <w:tcW w:w="331" w:type="pct"/>
            <w:vMerge/>
            <w:tcBorders>
              <w:bottom w:val="single" w:sz="4" w:space="0" w:color="auto"/>
            </w:tcBorders>
          </w:tcPr>
          <w:p w:rsidR="00CF143B" w:rsidRPr="0030372D" w:rsidRDefault="00CF143B" w:rsidP="00CF143B">
            <w:pPr>
              <w:jc w:val="both"/>
              <w:rPr>
                <w:b/>
                <w:lang w:val="en-US"/>
              </w:rPr>
            </w:pPr>
          </w:p>
        </w:tc>
        <w:tc>
          <w:tcPr>
            <w:tcW w:w="1282" w:type="pct"/>
            <w:gridSpan w:val="3"/>
            <w:tcBorders>
              <w:bottom w:val="single" w:sz="4" w:space="0" w:color="auto"/>
            </w:tcBorders>
            <w:shd w:val="clear" w:color="auto" w:fill="FFFF00"/>
          </w:tcPr>
          <w:p w:rsidR="00CF143B" w:rsidRPr="0030372D" w:rsidRDefault="00CF143B" w:rsidP="00CF143B">
            <w:pPr>
              <w:jc w:val="both"/>
              <w:rPr>
                <w:b/>
              </w:rPr>
            </w:pPr>
            <w:r w:rsidRPr="0030372D">
              <w:rPr>
                <w:b/>
              </w:rPr>
              <w:t xml:space="preserve">Общо за обект </w:t>
            </w:r>
            <w:r>
              <w:rPr>
                <w:b/>
              </w:rPr>
              <w:t>2422</w:t>
            </w: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</w:rPr>
            </w:pPr>
            <w:r>
              <w:rPr>
                <w:b/>
              </w:rPr>
              <w:t>308</w:t>
            </w:r>
          </w:p>
        </w:tc>
        <w:tc>
          <w:tcPr>
            <w:tcW w:w="314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</w:rPr>
            </w:pPr>
            <w:r>
              <w:rPr>
                <w:b/>
              </w:rPr>
              <w:t>542</w:t>
            </w:r>
          </w:p>
        </w:tc>
        <w:tc>
          <w:tcPr>
            <w:tcW w:w="445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</w:rPr>
            </w:pPr>
            <w:r w:rsidRPr="0030372D">
              <w:rPr>
                <w:b/>
              </w:rPr>
              <w:t>*</w:t>
            </w:r>
          </w:p>
        </w:tc>
        <w:tc>
          <w:tcPr>
            <w:tcW w:w="500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F143B" w:rsidRPr="0030372D" w:rsidRDefault="00CF143B" w:rsidP="00CF143B">
            <w:pPr>
              <w:jc w:val="right"/>
              <w:rPr>
                <w:b/>
              </w:rPr>
            </w:pPr>
            <w:r>
              <w:rPr>
                <w:b/>
              </w:rPr>
              <w:t>18428,00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</w:rPr>
            </w:pPr>
            <w:r>
              <w:rPr>
                <w:b/>
              </w:rPr>
              <w:t>542</w:t>
            </w:r>
          </w:p>
        </w:tc>
        <w:tc>
          <w:tcPr>
            <w:tcW w:w="379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F143B" w:rsidRPr="0030372D" w:rsidRDefault="00CF143B" w:rsidP="00CF143B">
            <w:pPr>
              <w:jc w:val="center"/>
              <w:rPr>
                <w:b/>
                <w:color w:val="000000"/>
              </w:rPr>
            </w:pPr>
            <w:r w:rsidRPr="0030372D">
              <w:rPr>
                <w:b/>
                <w:color w:val="000000"/>
              </w:rPr>
              <w:t>*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F143B" w:rsidRPr="0030372D" w:rsidRDefault="00CF143B" w:rsidP="00CF143B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8130,00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CF143B" w:rsidRPr="0030372D" w:rsidRDefault="00CF143B" w:rsidP="00CF143B">
            <w:pPr>
              <w:jc w:val="right"/>
              <w:rPr>
                <w:b/>
              </w:rPr>
            </w:pPr>
            <w:r>
              <w:rPr>
                <w:b/>
              </w:rPr>
              <w:t>26558,00</w:t>
            </w:r>
          </w:p>
        </w:tc>
      </w:tr>
    </w:tbl>
    <w:p w:rsidR="00CF143B" w:rsidRPr="006917AE" w:rsidRDefault="00CF143B" w:rsidP="006917AE">
      <w:pPr>
        <w:tabs>
          <w:tab w:val="left" w:pos="6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2F2B39" w:rsidRPr="00AA7E66" w:rsidRDefault="00C8714F" w:rsidP="00C277B1">
      <w:pPr>
        <w:tabs>
          <w:tab w:val="left" w:pos="68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A7E66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C8714F" w:rsidRDefault="00C8714F" w:rsidP="00C277B1">
      <w:pPr>
        <w:tabs>
          <w:tab w:val="left" w:pos="68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714F">
        <w:rPr>
          <w:rFonts w:ascii="Times New Roman" w:hAnsi="Times New Roman" w:cs="Times New Roman"/>
          <w:b/>
          <w:bCs/>
          <w:sz w:val="24"/>
          <w:szCs w:val="24"/>
        </w:rPr>
        <w:t>Обектът се намира в землището на с. Черни Осъм.</w:t>
      </w:r>
    </w:p>
    <w:p w:rsidR="00CF143B" w:rsidRPr="00CF143B" w:rsidRDefault="00CF143B" w:rsidP="00CF143B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143B">
        <w:rPr>
          <w:rFonts w:ascii="Times New Roman" w:hAnsi="Times New Roman" w:cs="Times New Roman"/>
          <w:b/>
          <w:sz w:val="24"/>
          <w:szCs w:val="24"/>
        </w:rPr>
        <w:t>* При желание от страна на „</w:t>
      </w:r>
      <w:proofErr w:type="spellStart"/>
      <w:r w:rsidRPr="00CF143B">
        <w:rPr>
          <w:rFonts w:ascii="Times New Roman" w:hAnsi="Times New Roman" w:cs="Times New Roman"/>
          <w:b/>
          <w:sz w:val="24"/>
          <w:szCs w:val="24"/>
        </w:rPr>
        <w:t>Свилоцел</w:t>
      </w:r>
      <w:proofErr w:type="spellEnd"/>
      <w:r w:rsidRPr="00CF143B">
        <w:rPr>
          <w:rFonts w:ascii="Times New Roman" w:hAnsi="Times New Roman" w:cs="Times New Roman"/>
          <w:b/>
          <w:sz w:val="24"/>
          <w:szCs w:val="24"/>
        </w:rPr>
        <w:t>“ ЕАД да спрат доставките по договора, останалите количества ще бъдат продадени по ценоразпис и за тях няма да се заплаща цената за подвоз и претоварване.</w:t>
      </w:r>
    </w:p>
    <w:p w:rsidR="00C8714F" w:rsidRPr="00C8714F" w:rsidRDefault="00C8714F" w:rsidP="00584B5A">
      <w:pPr>
        <w:pStyle w:val="a5"/>
        <w:tabs>
          <w:tab w:val="left" w:pos="680"/>
        </w:tabs>
        <w:spacing w:after="0"/>
        <w:ind w:firstLine="567"/>
        <w:jc w:val="both"/>
        <w:rPr>
          <w:b/>
          <w:lang w:val="bg-BG"/>
        </w:rPr>
      </w:pPr>
      <w:r w:rsidRPr="00C8714F">
        <w:rPr>
          <w:bCs/>
          <w:lang w:val="bg-BG"/>
        </w:rPr>
        <w:t>Окачествяването на добитите асортименти ще се извършва по БДС.</w:t>
      </w:r>
      <w:r w:rsidRPr="00C8714F">
        <w:rPr>
          <w:lang w:val="bg-BG"/>
        </w:rPr>
        <w:t xml:space="preserve"> </w:t>
      </w:r>
    </w:p>
    <w:p w:rsidR="00C8714F" w:rsidRPr="00C8714F" w:rsidRDefault="00C8714F" w:rsidP="00584B5A">
      <w:pPr>
        <w:pStyle w:val="a5"/>
        <w:tabs>
          <w:tab w:val="left" w:pos="0"/>
        </w:tabs>
        <w:spacing w:after="0"/>
        <w:ind w:firstLine="567"/>
        <w:jc w:val="both"/>
        <w:rPr>
          <w:lang w:val="bg-BG"/>
        </w:rPr>
      </w:pPr>
      <w:r w:rsidRPr="00C8714F">
        <w:rPr>
          <w:lang w:val="bg-BG"/>
        </w:rPr>
        <w:t xml:space="preserve">Посочените в таблицата количества са прогнозни. </w:t>
      </w:r>
    </w:p>
    <w:p w:rsidR="00C8714F" w:rsidRDefault="00C8714F" w:rsidP="00584B5A">
      <w:pPr>
        <w:pStyle w:val="a5"/>
        <w:tabs>
          <w:tab w:val="left" w:pos="0"/>
        </w:tabs>
        <w:spacing w:after="0"/>
        <w:ind w:firstLine="567"/>
        <w:jc w:val="both"/>
        <w:rPr>
          <w:lang w:val="bg-BG"/>
        </w:rPr>
      </w:pPr>
      <w:r w:rsidRPr="00C8714F">
        <w:rPr>
          <w:lang w:val="bg-BG"/>
        </w:rPr>
        <w:lastRenderedPageBreak/>
        <w:t>Изпълнителят ще има задължението да добие цялото количество маркирана дървесина, по ред определен в договора.</w:t>
      </w:r>
      <w:r w:rsidR="00FB2E86">
        <w:rPr>
          <w:lang w:val="bg-BG"/>
        </w:rPr>
        <w:t xml:space="preserve"> </w:t>
      </w:r>
    </w:p>
    <w:p w:rsidR="00C8714F" w:rsidRPr="00C8714F" w:rsidRDefault="00C8714F" w:rsidP="00584B5A">
      <w:pPr>
        <w:pStyle w:val="a5"/>
        <w:tabs>
          <w:tab w:val="left" w:pos="0"/>
        </w:tabs>
        <w:spacing w:after="0"/>
        <w:ind w:firstLine="567"/>
        <w:jc w:val="both"/>
        <w:rPr>
          <w:lang w:val="bg-BG"/>
        </w:rPr>
      </w:pPr>
      <w:r w:rsidRPr="00C8714F">
        <w:rPr>
          <w:b/>
          <w:lang w:val="bg-BG"/>
        </w:rPr>
        <w:t>2.</w:t>
      </w:r>
      <w:r w:rsidR="00181998">
        <w:rPr>
          <w:b/>
          <w:lang w:val="en-US"/>
        </w:rPr>
        <w:t xml:space="preserve"> </w:t>
      </w:r>
      <w:r w:rsidRPr="00C8714F">
        <w:rPr>
          <w:b/>
          <w:lang w:val="bg-BG"/>
        </w:rPr>
        <w:t>Стойността</w:t>
      </w:r>
      <w:r w:rsidRPr="00C8714F">
        <w:rPr>
          <w:lang w:val="bg-BG"/>
        </w:rPr>
        <w:t xml:space="preserve"> на обекта </w:t>
      </w:r>
      <w:r w:rsidRPr="00C8714F">
        <w:rPr>
          <w:b/>
          <w:bCs/>
          <w:lang w:val="bg-BG"/>
        </w:rPr>
        <w:t xml:space="preserve">е </w:t>
      </w:r>
      <w:r w:rsidR="00CF143B">
        <w:rPr>
          <w:b/>
          <w:bCs/>
          <w:lang w:val="bg-BG"/>
        </w:rPr>
        <w:t>26</w:t>
      </w:r>
      <w:r w:rsidR="00831615">
        <w:rPr>
          <w:b/>
          <w:bCs/>
          <w:lang w:val="bg-BG"/>
        </w:rPr>
        <w:t xml:space="preserve"> </w:t>
      </w:r>
      <w:r w:rsidR="008026F8">
        <w:rPr>
          <w:b/>
          <w:bCs/>
          <w:lang w:val="bg-BG"/>
        </w:rPr>
        <w:t>5</w:t>
      </w:r>
      <w:r w:rsidR="00CF143B">
        <w:rPr>
          <w:b/>
          <w:bCs/>
          <w:lang w:val="bg-BG"/>
        </w:rPr>
        <w:t>58</w:t>
      </w:r>
      <w:r w:rsidR="00413DD7" w:rsidRPr="0076109B">
        <w:rPr>
          <w:b/>
          <w:bCs/>
          <w:lang w:val="bg-BG"/>
        </w:rPr>
        <w:t>,0</w:t>
      </w:r>
      <w:r w:rsidRPr="0076109B">
        <w:rPr>
          <w:b/>
          <w:bCs/>
          <w:lang w:val="bg-BG"/>
        </w:rPr>
        <w:t>0</w:t>
      </w:r>
      <w:r w:rsidRPr="00C8714F">
        <w:rPr>
          <w:b/>
          <w:bCs/>
          <w:lang w:val="bg-BG"/>
        </w:rPr>
        <w:t xml:space="preserve"> </w:t>
      </w:r>
      <w:r w:rsidRPr="00C8714F">
        <w:rPr>
          <w:b/>
          <w:lang w:val="bg-BG"/>
        </w:rPr>
        <w:t xml:space="preserve">лв. без ДДС </w:t>
      </w:r>
      <w:r w:rsidRPr="00C8714F">
        <w:rPr>
          <w:b/>
          <w:lang w:val="en-US"/>
        </w:rPr>
        <w:t>(</w:t>
      </w:r>
      <w:r w:rsidR="00CF143B">
        <w:rPr>
          <w:b/>
          <w:lang w:val="bg-BG"/>
        </w:rPr>
        <w:t>два</w:t>
      </w:r>
      <w:r w:rsidR="0076109B">
        <w:rPr>
          <w:b/>
          <w:lang w:val="bg-BG"/>
        </w:rPr>
        <w:t>десет</w:t>
      </w:r>
      <w:r w:rsidR="00DE30DC">
        <w:rPr>
          <w:b/>
          <w:lang w:val="bg-BG"/>
        </w:rPr>
        <w:t xml:space="preserve"> и </w:t>
      </w:r>
      <w:r w:rsidR="00CF143B">
        <w:rPr>
          <w:b/>
          <w:lang w:val="bg-BG"/>
        </w:rPr>
        <w:t>шест</w:t>
      </w:r>
      <w:r w:rsidRPr="00C8714F">
        <w:rPr>
          <w:b/>
          <w:lang w:val="bg-BG"/>
        </w:rPr>
        <w:t xml:space="preserve"> хиляди</w:t>
      </w:r>
      <w:r w:rsidR="0076109B">
        <w:rPr>
          <w:b/>
          <w:lang w:val="bg-BG"/>
        </w:rPr>
        <w:t xml:space="preserve"> </w:t>
      </w:r>
      <w:r w:rsidR="00242024">
        <w:rPr>
          <w:b/>
          <w:lang w:val="bg-BG"/>
        </w:rPr>
        <w:t xml:space="preserve"> </w:t>
      </w:r>
      <w:r w:rsidR="00CF143B">
        <w:rPr>
          <w:b/>
          <w:lang w:val="bg-BG"/>
        </w:rPr>
        <w:t>пет</w:t>
      </w:r>
      <w:r w:rsidR="00767BBC">
        <w:rPr>
          <w:b/>
          <w:lang w:val="bg-BG"/>
        </w:rPr>
        <w:t xml:space="preserve">стотин </w:t>
      </w:r>
      <w:r w:rsidR="00DE30DC">
        <w:rPr>
          <w:b/>
          <w:lang w:val="bg-BG"/>
        </w:rPr>
        <w:t xml:space="preserve"> </w:t>
      </w:r>
      <w:r w:rsidR="00CF143B">
        <w:rPr>
          <w:b/>
          <w:lang w:val="bg-BG"/>
        </w:rPr>
        <w:t>пет</w:t>
      </w:r>
      <w:r w:rsidR="000D2BC2">
        <w:rPr>
          <w:b/>
          <w:lang w:val="bg-BG"/>
        </w:rPr>
        <w:t>десет</w:t>
      </w:r>
      <w:r w:rsidR="008026F8">
        <w:rPr>
          <w:b/>
          <w:lang w:val="bg-BG"/>
        </w:rPr>
        <w:t xml:space="preserve"> и </w:t>
      </w:r>
      <w:r w:rsidR="00CF143B">
        <w:rPr>
          <w:b/>
          <w:lang w:val="bg-BG"/>
        </w:rPr>
        <w:t>осем</w:t>
      </w:r>
      <w:r w:rsidR="000D2BC2">
        <w:rPr>
          <w:b/>
          <w:lang w:val="bg-BG"/>
        </w:rPr>
        <w:t xml:space="preserve"> </w:t>
      </w:r>
      <w:r w:rsidRPr="00C8714F">
        <w:rPr>
          <w:b/>
          <w:lang w:val="bg-BG"/>
        </w:rPr>
        <w:t>лева</w:t>
      </w:r>
      <w:r w:rsidR="00413DD7">
        <w:rPr>
          <w:b/>
          <w:lang w:val="bg-BG"/>
        </w:rPr>
        <w:t xml:space="preserve"> </w:t>
      </w:r>
      <w:r w:rsidRPr="00C8714F">
        <w:rPr>
          <w:b/>
          <w:lang w:val="bg-BG"/>
        </w:rPr>
        <w:t>) без ДДС</w:t>
      </w:r>
      <w:r w:rsidRPr="00C8714F">
        <w:rPr>
          <w:lang w:val="bg-BG"/>
        </w:rPr>
        <w:t>, формирана по категории дървесина, като ценови предложения в размер над тази стойност са невалидни.</w:t>
      </w:r>
    </w:p>
    <w:p w:rsidR="00C8714F" w:rsidRPr="00C8714F" w:rsidRDefault="00C8714F" w:rsidP="00584B5A">
      <w:pPr>
        <w:tabs>
          <w:tab w:val="left" w:pos="68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8714F">
        <w:rPr>
          <w:rFonts w:ascii="Times New Roman" w:hAnsi="Times New Roman" w:cs="Times New Roman"/>
          <w:b/>
          <w:sz w:val="24"/>
          <w:szCs w:val="24"/>
        </w:rPr>
        <w:t>3. Гаранцията за участие</w:t>
      </w:r>
      <w:r w:rsidR="006D3412">
        <w:rPr>
          <w:rFonts w:ascii="Times New Roman" w:hAnsi="Times New Roman" w:cs="Times New Roman"/>
          <w:b/>
          <w:sz w:val="24"/>
          <w:szCs w:val="24"/>
        </w:rPr>
        <w:t>, определена по чл.9</w:t>
      </w:r>
      <w:r w:rsidR="003B3E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3412">
        <w:rPr>
          <w:rFonts w:ascii="Times New Roman" w:hAnsi="Times New Roman" w:cs="Times New Roman"/>
          <w:b/>
          <w:sz w:val="24"/>
          <w:szCs w:val="24"/>
        </w:rPr>
        <w:t xml:space="preserve">а, ал.2 от Наредбата, </w:t>
      </w:r>
      <w:r w:rsidRPr="00C8714F">
        <w:rPr>
          <w:rFonts w:ascii="Times New Roman" w:hAnsi="Times New Roman" w:cs="Times New Roman"/>
          <w:b/>
          <w:sz w:val="24"/>
          <w:szCs w:val="24"/>
        </w:rPr>
        <w:t xml:space="preserve"> е </w:t>
      </w:r>
      <w:r w:rsidR="006D3412">
        <w:rPr>
          <w:rFonts w:ascii="Times New Roman" w:hAnsi="Times New Roman" w:cs="Times New Roman"/>
          <w:b/>
          <w:sz w:val="24"/>
          <w:szCs w:val="24"/>
        </w:rPr>
        <w:t>в р</w:t>
      </w:r>
      <w:r w:rsidR="009E7F0E">
        <w:rPr>
          <w:rFonts w:ascii="Times New Roman" w:hAnsi="Times New Roman" w:cs="Times New Roman"/>
          <w:b/>
          <w:sz w:val="24"/>
          <w:szCs w:val="24"/>
        </w:rPr>
        <w:t>азмер на 3</w:t>
      </w:r>
      <w:r w:rsidRPr="00C8714F">
        <w:rPr>
          <w:rFonts w:ascii="Times New Roman" w:hAnsi="Times New Roman" w:cs="Times New Roman"/>
          <w:b/>
          <w:sz w:val="24"/>
          <w:szCs w:val="24"/>
        </w:rPr>
        <w:t xml:space="preserve">% </w:t>
      </w:r>
      <w:r w:rsidRPr="00C8714F">
        <w:rPr>
          <w:rFonts w:ascii="Times New Roman" w:hAnsi="Times New Roman" w:cs="Times New Roman"/>
          <w:bCs/>
          <w:sz w:val="24"/>
          <w:szCs w:val="24"/>
        </w:rPr>
        <w:t>от началната цена на обекта и се представя като парична сума в размер</w:t>
      </w:r>
      <w:r w:rsidRPr="00C871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43B">
        <w:rPr>
          <w:rFonts w:ascii="Times New Roman" w:hAnsi="Times New Roman" w:cs="Times New Roman"/>
          <w:b/>
          <w:sz w:val="24"/>
          <w:szCs w:val="24"/>
        </w:rPr>
        <w:t>797</w:t>
      </w:r>
      <w:r w:rsidR="00831615" w:rsidRPr="00A21111">
        <w:rPr>
          <w:rFonts w:ascii="Times New Roman" w:hAnsi="Times New Roman" w:cs="Times New Roman"/>
          <w:b/>
          <w:sz w:val="24"/>
          <w:szCs w:val="24"/>
        </w:rPr>
        <w:t>,00</w:t>
      </w:r>
      <w:r w:rsidR="00AF2E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9E7F0E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proofErr w:type="spellStart"/>
      <w:r w:rsidR="008026F8">
        <w:rPr>
          <w:rFonts w:ascii="Times New Roman" w:hAnsi="Times New Roman" w:cs="Times New Roman"/>
          <w:b/>
          <w:sz w:val="24"/>
          <w:szCs w:val="24"/>
          <w:lang w:val="ru-RU"/>
        </w:rPr>
        <w:t>с</w:t>
      </w:r>
      <w:r w:rsidR="00CF143B">
        <w:rPr>
          <w:rFonts w:ascii="Times New Roman" w:hAnsi="Times New Roman" w:cs="Times New Roman"/>
          <w:b/>
          <w:sz w:val="24"/>
          <w:szCs w:val="24"/>
          <w:lang w:val="ru-RU"/>
        </w:rPr>
        <w:t>едемстотин</w:t>
      </w:r>
      <w:proofErr w:type="spellEnd"/>
      <w:r w:rsidR="008026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="008026F8">
        <w:rPr>
          <w:rFonts w:ascii="Times New Roman" w:hAnsi="Times New Roman" w:cs="Times New Roman"/>
          <w:b/>
          <w:sz w:val="24"/>
          <w:szCs w:val="24"/>
          <w:lang w:val="ru-RU"/>
        </w:rPr>
        <w:t>деветдесет</w:t>
      </w:r>
      <w:proofErr w:type="spellEnd"/>
      <w:r w:rsidR="00EE24B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="00CF143B">
        <w:rPr>
          <w:rFonts w:ascii="Times New Roman" w:hAnsi="Times New Roman" w:cs="Times New Roman"/>
          <w:b/>
          <w:sz w:val="24"/>
          <w:szCs w:val="24"/>
          <w:lang w:val="ru-RU"/>
        </w:rPr>
        <w:t>седем</w:t>
      </w:r>
      <w:proofErr w:type="spellEnd"/>
      <w:r w:rsidR="00724B0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лева</w:t>
      </w:r>
      <w:r w:rsidR="00134FA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8714F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6D3412">
        <w:rPr>
          <w:rFonts w:ascii="Times New Roman" w:hAnsi="Times New Roman" w:cs="Times New Roman"/>
          <w:sz w:val="24"/>
          <w:szCs w:val="24"/>
          <w:lang w:val="ru-RU"/>
        </w:rPr>
        <w:t>,</w:t>
      </w:r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8714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C8714F">
        <w:rPr>
          <w:rFonts w:ascii="Times New Roman" w:hAnsi="Times New Roman" w:cs="Times New Roman"/>
          <w:sz w:val="24"/>
          <w:szCs w:val="24"/>
        </w:rPr>
        <w:t xml:space="preserve">представена под формата на парична сума и </w:t>
      </w:r>
      <w:proofErr w:type="spellStart"/>
      <w:r w:rsidRPr="00C8714F">
        <w:rPr>
          <w:rFonts w:ascii="Times New Roman" w:hAnsi="Times New Roman" w:cs="Times New Roman"/>
          <w:sz w:val="24"/>
          <w:szCs w:val="24"/>
        </w:rPr>
        <w:t>вносима</w:t>
      </w:r>
      <w:proofErr w:type="spellEnd"/>
      <w:r w:rsidRPr="00C8714F">
        <w:rPr>
          <w:rFonts w:ascii="Times New Roman" w:hAnsi="Times New Roman" w:cs="Times New Roman"/>
          <w:sz w:val="24"/>
          <w:szCs w:val="24"/>
        </w:rPr>
        <w:t xml:space="preserve"> по банкова сметка на ТП ДГС – Черни Осъм:</w:t>
      </w:r>
      <w:r w:rsidRPr="00C8714F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–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</w:rPr>
        <w:t>IBANBG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16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CECB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>979010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E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7553900, 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</w:rPr>
        <w:t>BIC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 код 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CECBBGSF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  <w:lang w:val="ru-RU"/>
        </w:rPr>
        <w:t xml:space="preserve"> при 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</w:rPr>
        <w:t>ЦЕНТРАЛНА КООПЕРАТИВНА</w:t>
      </w:r>
      <w:r w:rsidR="00500E6C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C8714F">
        <w:rPr>
          <w:rFonts w:ascii="Times New Roman" w:hAnsi="Times New Roman" w:cs="Times New Roman"/>
          <w:i/>
          <w:sz w:val="24"/>
          <w:szCs w:val="24"/>
          <w:u w:val="single"/>
        </w:rPr>
        <w:t xml:space="preserve"> БАНКА АД</w:t>
      </w:r>
      <w:r w:rsidRPr="00C8714F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00E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/>
          <w:sz w:val="24"/>
          <w:szCs w:val="24"/>
        </w:rPr>
        <w:t xml:space="preserve">офис – </w:t>
      </w:r>
      <w:proofErr w:type="spellStart"/>
      <w:r w:rsidRPr="00C8714F">
        <w:rPr>
          <w:rFonts w:ascii="Times New Roman" w:hAnsi="Times New Roman" w:cs="Times New Roman"/>
          <w:b/>
          <w:sz w:val="24"/>
          <w:szCs w:val="24"/>
        </w:rPr>
        <w:t>гр.Троян</w:t>
      </w:r>
      <w:proofErr w:type="spellEnd"/>
      <w:r w:rsidRPr="00C8714F">
        <w:rPr>
          <w:rFonts w:ascii="Times New Roman" w:hAnsi="Times New Roman" w:cs="Times New Roman"/>
          <w:sz w:val="24"/>
          <w:szCs w:val="24"/>
        </w:rPr>
        <w:t>.</w:t>
      </w:r>
    </w:p>
    <w:p w:rsidR="00C8714F" w:rsidRPr="00C8714F" w:rsidRDefault="00C8714F" w:rsidP="00584B5A">
      <w:pPr>
        <w:pStyle w:val="a5"/>
        <w:tabs>
          <w:tab w:val="left" w:pos="0"/>
        </w:tabs>
        <w:spacing w:after="0"/>
        <w:ind w:firstLine="567"/>
        <w:jc w:val="both"/>
        <w:rPr>
          <w:lang w:val="bg-BG"/>
        </w:rPr>
      </w:pPr>
      <w:r w:rsidRPr="00C8714F">
        <w:rPr>
          <w:spacing w:val="-4"/>
          <w:lang w:val="bg-BG"/>
        </w:rPr>
        <w:t xml:space="preserve">Гаранцията за участие се освобождава от възложителя по реда и при условията на чл.31, ал. 1-3 от Наредбата и се задържа  в случаите на чл.32, </w:t>
      </w:r>
      <w:r w:rsidR="00F67D7C">
        <w:rPr>
          <w:spacing w:val="-4"/>
          <w:lang w:val="bg-BG"/>
        </w:rPr>
        <w:t xml:space="preserve"> </w:t>
      </w:r>
      <w:r w:rsidRPr="00C8714F">
        <w:rPr>
          <w:spacing w:val="-4"/>
          <w:lang w:val="bg-BG"/>
        </w:rPr>
        <w:t>т. 1-4 от Наредбата.</w:t>
      </w:r>
    </w:p>
    <w:p w:rsidR="00C8714F" w:rsidRPr="00C8714F" w:rsidRDefault="00C8714F" w:rsidP="00584B5A">
      <w:pPr>
        <w:tabs>
          <w:tab w:val="left" w:pos="709"/>
        </w:tabs>
        <w:spacing w:before="4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14F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Pr="00C8714F">
        <w:rPr>
          <w:rFonts w:ascii="Times New Roman" w:hAnsi="Times New Roman" w:cs="Times New Roman"/>
          <w:b/>
          <w:bCs/>
          <w:sz w:val="24"/>
          <w:szCs w:val="24"/>
        </w:rPr>
        <w:t>Вид и размер на гаранцията за изпълнение  на договора: в размер на  3% от достигнатата цена за обекта</w:t>
      </w:r>
      <w:r w:rsidRPr="00C8714F">
        <w:rPr>
          <w:rFonts w:ascii="Times New Roman" w:hAnsi="Times New Roman" w:cs="Times New Roman"/>
          <w:bCs/>
          <w:sz w:val="24"/>
          <w:szCs w:val="24"/>
        </w:rPr>
        <w:t xml:space="preserve">. Гаранцията за участие се трансформира в гаранция за изпълнение, ако последната се представя като парична сума по сметка на ТП </w:t>
      </w:r>
      <w:r w:rsidRPr="00C8714F">
        <w:rPr>
          <w:rFonts w:ascii="Times New Roman" w:hAnsi="Times New Roman" w:cs="Times New Roman"/>
          <w:sz w:val="24"/>
          <w:szCs w:val="24"/>
        </w:rPr>
        <w:t xml:space="preserve">ДГС Черни Осъм. </w:t>
      </w:r>
    </w:p>
    <w:p w:rsidR="00C8714F" w:rsidRPr="00C8714F" w:rsidRDefault="00C8714F" w:rsidP="00584B5A">
      <w:pPr>
        <w:shd w:val="clear" w:color="auto" w:fill="FFFFFF"/>
        <w:autoSpaceDE w:val="0"/>
        <w:autoSpaceDN w:val="0"/>
        <w:adjustRightInd w:val="0"/>
        <w:spacing w:after="0" w:line="28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8714F">
        <w:rPr>
          <w:rFonts w:ascii="Times New Roman" w:hAnsi="Times New Roman" w:cs="Times New Roman"/>
          <w:color w:val="000000"/>
          <w:sz w:val="24"/>
          <w:szCs w:val="24"/>
        </w:rPr>
        <w:t xml:space="preserve">Когато гаранцията за изпълнение е банкова гаранция, същата трябва да е учредена в полза на </w:t>
      </w:r>
      <w:r w:rsidRPr="00C8714F">
        <w:rPr>
          <w:rFonts w:ascii="Times New Roman" w:hAnsi="Times New Roman" w:cs="Times New Roman"/>
          <w:b/>
          <w:color w:val="000000"/>
          <w:sz w:val="24"/>
          <w:szCs w:val="24"/>
        </w:rPr>
        <w:t>ДГС Черни Осъм</w:t>
      </w:r>
      <w:r w:rsidRPr="00C8714F">
        <w:rPr>
          <w:rFonts w:ascii="Times New Roman" w:hAnsi="Times New Roman" w:cs="Times New Roman"/>
          <w:color w:val="000000"/>
          <w:sz w:val="24"/>
          <w:szCs w:val="24"/>
        </w:rPr>
        <w:t xml:space="preserve">- безусловна и неотменяема и се представя в оригинал в срока по чл.23, ал.6 от Наредбата, като срокът й на действие следва да е не по-малък от един (1) месец след датата, посочена като крайна дата за изпълнение, съгласно проекта на договора. В нея да има запис, че същата се освобождава след изрично писмено известие от възложителя. </w:t>
      </w:r>
      <w:r w:rsidRPr="00C8714F">
        <w:rPr>
          <w:rFonts w:ascii="Times New Roman" w:hAnsi="Times New Roman" w:cs="Times New Roman"/>
          <w:bCs/>
          <w:sz w:val="24"/>
          <w:szCs w:val="24"/>
        </w:rPr>
        <w:t>Участникът</w:t>
      </w:r>
      <w:r w:rsidRPr="00C8714F">
        <w:rPr>
          <w:rFonts w:ascii="Times New Roman" w:hAnsi="Times New Roman" w:cs="Times New Roman"/>
          <w:color w:val="000000"/>
          <w:sz w:val="24"/>
          <w:szCs w:val="24"/>
        </w:rPr>
        <w:t xml:space="preserve"> сам избира формата на гаранцията за изпълнение.</w:t>
      </w:r>
    </w:p>
    <w:p w:rsidR="00C8714F" w:rsidRPr="00C8714F" w:rsidRDefault="00C8714F" w:rsidP="00584B5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На основание</w:t>
      </w:r>
      <w:r w:rsidRPr="00C8714F">
        <w:rPr>
          <w:rFonts w:ascii="Times New Roman" w:hAnsi="Times New Roman" w:cs="Times New Roman"/>
          <w:spacing w:val="-4"/>
          <w:sz w:val="24"/>
          <w:szCs w:val="24"/>
        </w:rPr>
        <w:t xml:space="preserve">  чл.23, ал.6 от Наредбата, в срок от 5 дни след влизането в сила на заповедта за класирането или 5 дни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от</w:t>
      </w:r>
      <w:r w:rsidRPr="00C8714F">
        <w:rPr>
          <w:rFonts w:ascii="Times New Roman" w:hAnsi="Times New Roman" w:cs="Times New Roman"/>
          <w:spacing w:val="-4"/>
          <w:sz w:val="24"/>
          <w:szCs w:val="24"/>
        </w:rPr>
        <w:t xml:space="preserve"> издаването й, при допуснато предварително изпълнение, спечелилият участник представя документ за внесена или учредена гаранция за изпълнение в полза на териториалното поделение.</w:t>
      </w:r>
    </w:p>
    <w:p w:rsidR="00CF143B" w:rsidRDefault="00C8714F" w:rsidP="00584B5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</w:pP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>5.</w:t>
      </w:r>
      <w:r w:rsidR="00F75DF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>Срок за изпълнение на договора</w:t>
      </w:r>
      <w:r w:rsidRPr="00A21111">
        <w:rPr>
          <w:rFonts w:ascii="Times New Roman" w:hAnsi="Times New Roman" w:cs="Times New Roman"/>
          <w:b/>
          <w:spacing w:val="-4"/>
          <w:sz w:val="24"/>
          <w:szCs w:val="24"/>
        </w:rPr>
        <w:t xml:space="preserve"> –</w:t>
      </w:r>
      <w:r w:rsidR="0025371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="00CF143B"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  <w:t>до  3</w:t>
      </w:r>
      <w:r w:rsidR="005F187A"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  <w:t>0</w:t>
      </w:r>
      <w:r w:rsidR="00253715" w:rsidRPr="003E0DA9"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  <w:t>.</w:t>
      </w:r>
      <w:r w:rsidR="005F187A"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  <w:t>06</w:t>
      </w:r>
      <w:r w:rsidR="00CF143B"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  <w:t>.202</w:t>
      </w:r>
      <w:r w:rsidR="005F187A"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  <w:t>5</w:t>
      </w:r>
      <w:r w:rsidR="00CF143B"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  <w:t>г.</w:t>
      </w:r>
      <w:r w:rsidR="005F187A"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  <w:t xml:space="preserve">, при условие че до 31.12.2024г. се добият 60% от дървесината в обекта. </w:t>
      </w:r>
      <w:r w:rsidR="00253715" w:rsidRPr="003E0DA9">
        <w:rPr>
          <w:rFonts w:ascii="Times New Roman" w:hAnsi="Times New Roman" w:cs="Times New Roman"/>
          <w:b/>
          <w:color w:val="FF0000"/>
          <w:spacing w:val="-4"/>
          <w:sz w:val="24"/>
          <w:szCs w:val="24"/>
          <w:u w:val="single"/>
        </w:rPr>
        <w:t xml:space="preserve"> </w:t>
      </w:r>
    </w:p>
    <w:p w:rsidR="00C8714F" w:rsidRPr="00C8714F" w:rsidRDefault="00C8714F" w:rsidP="00584B5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>6.Условия за допускане на участниците в конкурса</w:t>
      </w:r>
      <w:r w:rsidRPr="00C8714F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C8714F" w:rsidRPr="00C8714F" w:rsidRDefault="00C8714F" w:rsidP="00584B5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14F">
        <w:rPr>
          <w:rFonts w:ascii="Times New Roman" w:hAnsi="Times New Roman" w:cs="Times New Roman"/>
          <w:sz w:val="24"/>
          <w:szCs w:val="24"/>
        </w:rPr>
        <w:t xml:space="preserve">6.1.Участниците трябва да притежават удостоверение за регистрация по чл.241 от ЗГ за дейността „Планиране и организация на добива на дървесина” и „Добив на дървесина“, съгласно чл. 11, ал. 1 от Наредбата за условията и реда за възлагане изпълнението на дейности в горските територии – държавна и общинска собственост и за ползване на дървесина и недървесни горски продукти. Участниците, които не отговарят на изискванията на чл. 22, ал. 4 от Наредбата се отстраняват. </w:t>
      </w:r>
    </w:p>
    <w:p w:rsidR="00C8714F" w:rsidRPr="00C8714F" w:rsidRDefault="00C8714F" w:rsidP="00584B5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8714F">
        <w:rPr>
          <w:rFonts w:ascii="Times New Roman" w:hAnsi="Times New Roman" w:cs="Times New Roman"/>
          <w:sz w:val="24"/>
          <w:szCs w:val="24"/>
        </w:rPr>
        <w:t>6.2. Участниците не трябва да имат</w:t>
      </w:r>
      <w:r w:rsidRPr="00C8714F">
        <w:rPr>
          <w:rFonts w:ascii="Times New Roman" w:hAnsi="Times New Roman" w:cs="Times New Roman"/>
          <w:bCs/>
          <w:sz w:val="24"/>
          <w:szCs w:val="24"/>
        </w:rPr>
        <w:t xml:space="preserve"> прекратени договори за възлагане на добив на дървесина и задържани в полза на СЗДП ТПДГС Черни Осъм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Cs/>
          <w:sz w:val="24"/>
          <w:szCs w:val="24"/>
        </w:rPr>
        <w:t>гаранции за виновно неизпълнение на договор</w:t>
      </w:r>
      <w:r w:rsidRPr="00C8714F">
        <w:rPr>
          <w:rFonts w:ascii="Times New Roman" w:hAnsi="Times New Roman" w:cs="Times New Roman"/>
          <w:sz w:val="24"/>
          <w:szCs w:val="24"/>
        </w:rPr>
        <w:t xml:space="preserve"> за период от три месеца, предхождащи провеждането на настоящата процедура,</w:t>
      </w:r>
      <w:r w:rsidR="00FD45EA">
        <w:rPr>
          <w:rFonts w:ascii="Times New Roman" w:hAnsi="Times New Roman" w:cs="Times New Roman"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sz w:val="24"/>
          <w:szCs w:val="24"/>
        </w:rPr>
        <w:t>което се проверява служебно от комисията за провеждане на конкурса.</w:t>
      </w:r>
    </w:p>
    <w:p w:rsidR="00C8714F" w:rsidRPr="00C8714F" w:rsidRDefault="00C8714F" w:rsidP="00584B5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14F">
        <w:rPr>
          <w:rFonts w:ascii="Times New Roman" w:hAnsi="Times New Roman" w:cs="Times New Roman"/>
          <w:b/>
          <w:sz w:val="24"/>
          <w:szCs w:val="24"/>
        </w:rPr>
        <w:t>7.Технически и квалификационни изисквания към участниците и подизпълнителите за извършване на възложената им дейност:</w:t>
      </w:r>
    </w:p>
    <w:p w:rsidR="00B4112F" w:rsidRDefault="00C8714F" w:rsidP="00584B5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14F">
        <w:rPr>
          <w:rFonts w:ascii="Times New Roman" w:hAnsi="Times New Roman" w:cs="Times New Roman"/>
          <w:spacing w:val="-4"/>
          <w:sz w:val="24"/>
          <w:szCs w:val="24"/>
        </w:rPr>
        <w:t xml:space="preserve">Лицата, които желаят да участват в конкурса трябва да разполагат със минимум собствена/наета или закупена на лизинг техника за изпълнение на дейността </w:t>
      </w:r>
      <w:r w:rsidR="00B4112F" w:rsidRPr="00C8714F">
        <w:rPr>
          <w:rFonts w:ascii="Times New Roman" w:hAnsi="Times New Roman" w:cs="Times New Roman"/>
          <w:sz w:val="24"/>
          <w:szCs w:val="24"/>
        </w:rPr>
        <w:t>сеч,</w:t>
      </w:r>
      <w:r w:rsidR="00B4112F">
        <w:rPr>
          <w:rFonts w:ascii="Times New Roman" w:hAnsi="Times New Roman" w:cs="Times New Roman"/>
          <w:sz w:val="24"/>
          <w:szCs w:val="24"/>
        </w:rPr>
        <w:t xml:space="preserve"> разкрояване на асортиментите по БДС,</w:t>
      </w:r>
      <w:r w:rsidR="00B4112F" w:rsidRPr="00C8714F">
        <w:rPr>
          <w:rFonts w:ascii="Times New Roman" w:hAnsi="Times New Roman" w:cs="Times New Roman"/>
          <w:sz w:val="24"/>
          <w:szCs w:val="24"/>
        </w:rPr>
        <w:t xml:space="preserve"> извоз </w:t>
      </w:r>
      <w:r w:rsidR="00B4112F">
        <w:rPr>
          <w:rFonts w:ascii="Times New Roman" w:hAnsi="Times New Roman" w:cs="Times New Roman"/>
          <w:sz w:val="24"/>
          <w:szCs w:val="24"/>
        </w:rPr>
        <w:t xml:space="preserve">до временен склад и </w:t>
      </w:r>
      <w:proofErr w:type="spellStart"/>
      <w:r w:rsidR="00B4112F">
        <w:rPr>
          <w:rFonts w:ascii="Times New Roman" w:hAnsi="Times New Roman" w:cs="Times New Roman"/>
          <w:sz w:val="24"/>
          <w:szCs w:val="24"/>
        </w:rPr>
        <w:t>рампиране</w:t>
      </w:r>
      <w:proofErr w:type="spellEnd"/>
      <w:r w:rsidR="002F2B39">
        <w:rPr>
          <w:rFonts w:ascii="Times New Roman" w:hAnsi="Times New Roman" w:cs="Times New Roman"/>
          <w:sz w:val="24"/>
          <w:szCs w:val="24"/>
        </w:rPr>
        <w:t xml:space="preserve">, </w:t>
      </w:r>
      <w:r w:rsidR="002F2B39" w:rsidRPr="00165770">
        <w:rPr>
          <w:rFonts w:ascii="Times New Roman" w:hAnsi="Times New Roman" w:cs="Times New Roman"/>
          <w:sz w:val="24"/>
          <w:szCs w:val="24"/>
        </w:rPr>
        <w:t>товарене, подвоз и претоварване</w:t>
      </w:r>
      <w:r w:rsidR="00B4112F">
        <w:rPr>
          <w:rFonts w:ascii="Times New Roman" w:hAnsi="Times New Roman" w:cs="Times New Roman"/>
          <w:sz w:val="24"/>
          <w:szCs w:val="24"/>
        </w:rPr>
        <w:t>:</w:t>
      </w:r>
    </w:p>
    <w:p w:rsidR="00C8714F" w:rsidRDefault="00C8714F" w:rsidP="00AF2E4F">
      <w:pPr>
        <w:tabs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pacing w:val="-4"/>
          <w:sz w:val="24"/>
          <w:szCs w:val="24"/>
          <w:lang w:val="en-US"/>
        </w:rPr>
      </w:pPr>
      <w:r w:rsidRPr="00870450">
        <w:rPr>
          <w:rFonts w:ascii="Times New Roman" w:hAnsi="Times New Roman" w:cs="Times New Roman"/>
          <w:spacing w:val="-4"/>
          <w:sz w:val="24"/>
          <w:szCs w:val="24"/>
        </w:rPr>
        <w:lastRenderedPageBreak/>
        <w:tab/>
        <w:t xml:space="preserve"> </w:t>
      </w:r>
      <w:r w:rsidR="00A21111" w:rsidRPr="00870450">
        <w:rPr>
          <w:rFonts w:ascii="Times New Roman" w:hAnsi="Times New Roman" w:cs="Times New Roman"/>
          <w:bCs/>
          <w:spacing w:val="-4"/>
          <w:sz w:val="24"/>
          <w:szCs w:val="24"/>
        </w:rPr>
        <w:t>-</w:t>
      </w:r>
      <w:r w:rsidR="00A21111">
        <w:rPr>
          <w:rFonts w:ascii="Times New Roman" w:hAnsi="Times New Roman" w:cs="Times New Roman"/>
          <w:b/>
          <w:bCs/>
          <w:spacing w:val="-4"/>
          <w:sz w:val="24"/>
          <w:szCs w:val="24"/>
          <w:lang w:val="en-US"/>
        </w:rPr>
        <w:t xml:space="preserve"> </w:t>
      </w:r>
      <w:r w:rsidR="00CF143B">
        <w:rPr>
          <w:rFonts w:ascii="Times New Roman" w:hAnsi="Times New Roman" w:cs="Times New Roman"/>
          <w:b/>
          <w:bCs/>
          <w:spacing w:val="-4"/>
          <w:sz w:val="24"/>
          <w:szCs w:val="24"/>
        </w:rPr>
        <w:t>3</w:t>
      </w:r>
      <w:r w:rsidRPr="00C8714F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бр. моторни триони, </w:t>
      </w:r>
      <w:r w:rsidRPr="00C8714F">
        <w:rPr>
          <w:rFonts w:ascii="Times New Roman" w:hAnsi="Times New Roman" w:cs="Times New Roman"/>
          <w:spacing w:val="-4"/>
          <w:sz w:val="24"/>
          <w:szCs w:val="24"/>
        </w:rPr>
        <w:t>регистрирани в КТИ или в съответната Областна дирекция „Земеделие“</w:t>
      </w:r>
      <w:r w:rsidRPr="00C8714F">
        <w:rPr>
          <w:rFonts w:ascii="Times New Roman" w:hAnsi="Times New Roman" w:cs="Times New Roman"/>
          <w:sz w:val="24"/>
          <w:szCs w:val="24"/>
          <w:lang w:eastAsia="ar-SA"/>
        </w:rPr>
        <w:t xml:space="preserve">, </w:t>
      </w:r>
      <w:r w:rsidR="002C5E99">
        <w:rPr>
          <w:rFonts w:ascii="Times New Roman" w:hAnsi="Times New Roman" w:cs="Times New Roman"/>
          <w:sz w:val="24"/>
          <w:szCs w:val="24"/>
          <w:lang w:eastAsia="ar-SA"/>
        </w:rPr>
        <w:t>след 01.01.2016г.</w:t>
      </w:r>
      <w:r w:rsidRPr="00C8714F">
        <w:rPr>
          <w:rFonts w:ascii="Times New Roman" w:hAnsi="Times New Roman" w:cs="Times New Roman"/>
          <w:spacing w:val="-4"/>
          <w:sz w:val="24"/>
          <w:szCs w:val="24"/>
        </w:rPr>
        <w:t xml:space="preserve"> ;</w:t>
      </w:r>
    </w:p>
    <w:p w:rsidR="00F75DF6" w:rsidRDefault="00870450" w:rsidP="00AF2E4F">
      <w:pPr>
        <w:spacing w:line="240" w:lineRule="auto"/>
        <w:ind w:firstLine="567"/>
        <w:contextualSpacing/>
        <w:jc w:val="both"/>
        <w:textAlignment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</w:rPr>
        <w:t xml:space="preserve"> </w:t>
      </w:r>
      <w:r w:rsidR="002C5E99" w:rsidRPr="00F75DF6">
        <w:rPr>
          <w:rFonts w:ascii="Times New Roman" w:hAnsi="Times New Roman" w:cs="Times New Roman"/>
          <w:bCs/>
        </w:rPr>
        <w:t xml:space="preserve">- </w:t>
      </w:r>
      <w:r w:rsidR="00F75DF6" w:rsidRPr="00585080">
        <w:rPr>
          <w:rFonts w:ascii="Times New Roman" w:hAnsi="Times New Roman" w:cs="Times New Roman"/>
          <w:b/>
          <w:bCs/>
          <w:sz w:val="24"/>
          <w:szCs w:val="24"/>
        </w:rPr>
        <w:t xml:space="preserve">Коне за извоз до временен склад – </w:t>
      </w:r>
      <w:r w:rsidR="00134FA8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F75DF6" w:rsidRPr="0058508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5DF6" w:rsidRPr="00585080">
        <w:rPr>
          <w:rFonts w:ascii="Times New Roman" w:hAnsi="Times New Roman" w:cs="Times New Roman"/>
          <w:b/>
          <w:bCs/>
          <w:sz w:val="24"/>
          <w:szCs w:val="24"/>
          <w:lang w:val="en-US"/>
        </w:rPr>
        <w:t>(</w:t>
      </w:r>
      <w:r w:rsidR="00134FA8">
        <w:rPr>
          <w:rFonts w:ascii="Times New Roman" w:hAnsi="Times New Roman" w:cs="Times New Roman"/>
          <w:b/>
          <w:bCs/>
          <w:sz w:val="24"/>
          <w:szCs w:val="24"/>
        </w:rPr>
        <w:t>десет</w:t>
      </w:r>
      <w:r w:rsidR="00F75DF6" w:rsidRPr="00585080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="00F75DF6" w:rsidRPr="00585080">
        <w:rPr>
          <w:rFonts w:ascii="Times New Roman" w:hAnsi="Times New Roman" w:cs="Times New Roman"/>
          <w:b/>
          <w:bCs/>
          <w:sz w:val="24"/>
          <w:szCs w:val="24"/>
        </w:rPr>
        <w:t xml:space="preserve"> броя</w:t>
      </w:r>
      <w:r w:rsidR="00F75DF6" w:rsidRPr="00585080">
        <w:rPr>
          <w:rFonts w:ascii="Times New Roman" w:hAnsi="Times New Roman" w:cs="Times New Roman"/>
          <w:bCs/>
          <w:sz w:val="24"/>
          <w:szCs w:val="24"/>
        </w:rPr>
        <w:t>,</w:t>
      </w:r>
      <w:r w:rsidR="00F75DF6" w:rsidRPr="00585080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F75DF6" w:rsidRPr="00585080">
        <w:rPr>
          <w:rFonts w:ascii="Times New Roman" w:hAnsi="Times New Roman" w:cs="Times New Roman"/>
          <w:bCs/>
          <w:sz w:val="24"/>
          <w:szCs w:val="24"/>
        </w:rPr>
        <w:t>собствени или наети с</w:t>
      </w:r>
      <w:r w:rsidR="00DD209B" w:rsidRPr="00DD20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D209B" w:rsidRPr="00585080">
        <w:rPr>
          <w:rFonts w:ascii="Times New Roman" w:hAnsi="Times New Roman" w:cs="Times New Roman"/>
          <w:bCs/>
          <w:sz w:val="24"/>
          <w:szCs w:val="24"/>
        </w:rPr>
        <w:t>договор за наем</w:t>
      </w:r>
      <w:r w:rsidR="00881A91">
        <w:rPr>
          <w:rFonts w:ascii="Times New Roman" w:hAnsi="Times New Roman" w:cs="Times New Roman"/>
          <w:bCs/>
          <w:sz w:val="24"/>
          <w:szCs w:val="24"/>
        </w:rPr>
        <w:t xml:space="preserve"> притежаващи </w:t>
      </w:r>
      <w:r w:rsidR="00F75DF6" w:rsidRPr="00585080">
        <w:rPr>
          <w:rFonts w:ascii="Times New Roman" w:hAnsi="Times New Roman" w:cs="Times New Roman"/>
          <w:bCs/>
          <w:sz w:val="24"/>
          <w:szCs w:val="24"/>
        </w:rPr>
        <w:t>паспорт издаден от БАБХ или Асоциация по коневъдство</w:t>
      </w:r>
      <w:r w:rsidR="00881A91">
        <w:rPr>
          <w:rFonts w:ascii="Times New Roman" w:hAnsi="Times New Roman" w:cs="Times New Roman"/>
          <w:bCs/>
          <w:sz w:val="24"/>
          <w:szCs w:val="24"/>
        </w:rPr>
        <w:t>.</w:t>
      </w:r>
    </w:p>
    <w:p w:rsidR="000D2BC2" w:rsidRDefault="00165770" w:rsidP="008279E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2577C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="005D52A7" w:rsidRPr="005D52A7">
        <w:rPr>
          <w:rFonts w:ascii="Times New Roman" w:hAnsi="Times New Roman" w:cs="Times New Roman"/>
          <w:b/>
          <w:spacing w:val="-4"/>
          <w:sz w:val="24"/>
          <w:szCs w:val="24"/>
        </w:rPr>
        <w:t>2</w:t>
      </w:r>
      <w:r w:rsidRPr="005D52A7">
        <w:rPr>
          <w:rFonts w:ascii="Times New Roman" w:hAnsi="Times New Roman" w:cs="Times New Roman"/>
          <w:b/>
          <w:sz w:val="24"/>
          <w:szCs w:val="24"/>
        </w:rPr>
        <w:t xml:space="preserve"> бр. товарни автомобили</w:t>
      </w:r>
      <w:r w:rsidRPr="0082577C">
        <w:rPr>
          <w:rFonts w:ascii="Times New Roman" w:hAnsi="Times New Roman" w:cs="Times New Roman"/>
          <w:sz w:val="24"/>
          <w:szCs w:val="24"/>
        </w:rPr>
        <w:t xml:space="preserve"> снабдени с </w:t>
      </w:r>
      <w:r w:rsidRPr="0082577C">
        <w:rPr>
          <w:rFonts w:ascii="Times New Roman" w:hAnsi="Times New Roman" w:cs="Times New Roman"/>
          <w:sz w:val="24"/>
          <w:szCs w:val="24"/>
          <w:lang w:val="en-US"/>
        </w:rPr>
        <w:t>GPS</w:t>
      </w:r>
      <w:r w:rsidRPr="0082577C">
        <w:rPr>
          <w:rFonts w:ascii="Times New Roman" w:hAnsi="Times New Roman" w:cs="Times New Roman"/>
          <w:sz w:val="24"/>
          <w:szCs w:val="24"/>
        </w:rPr>
        <w:t xml:space="preserve">-устройства съгласно чл.148, ал.12 от Закона за горите и чл.14б, ал.3 от Наредба №1 от 30.01.2012 г. за контрола и опазването на горските територии. – копия от талоните за регистрация на товарните автомобили </w:t>
      </w:r>
      <w:r w:rsidRPr="0082577C">
        <w:rPr>
          <w:rFonts w:ascii="Times New Roman" w:hAnsi="Times New Roman" w:cs="Times New Roman"/>
          <w:sz w:val="24"/>
          <w:szCs w:val="24"/>
          <w:lang w:val="ru-RU"/>
        </w:rPr>
        <w:t>и/</w:t>
      </w:r>
      <w:r w:rsidRPr="0082577C">
        <w:rPr>
          <w:rFonts w:ascii="Times New Roman" w:hAnsi="Times New Roman" w:cs="Times New Roman"/>
          <w:sz w:val="24"/>
          <w:szCs w:val="24"/>
        </w:rPr>
        <w:t>или копия от договорите за наем</w:t>
      </w:r>
      <w:r w:rsidRPr="0082577C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2577C">
        <w:rPr>
          <w:rFonts w:ascii="Times New Roman" w:hAnsi="Times New Roman" w:cs="Times New Roman"/>
          <w:sz w:val="24"/>
          <w:szCs w:val="24"/>
          <w:lang w:val="ru-RU"/>
        </w:rPr>
        <w:t>ако</w:t>
      </w:r>
      <w:proofErr w:type="spellEnd"/>
      <w:r w:rsidRPr="008257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2577C">
        <w:rPr>
          <w:rFonts w:ascii="Times New Roman" w:hAnsi="Times New Roman" w:cs="Times New Roman"/>
          <w:sz w:val="24"/>
          <w:szCs w:val="24"/>
          <w:lang w:val="ru-RU"/>
        </w:rPr>
        <w:t>същата</w:t>
      </w:r>
      <w:proofErr w:type="spellEnd"/>
      <w:r w:rsidRPr="0082577C">
        <w:rPr>
          <w:rFonts w:ascii="Times New Roman" w:hAnsi="Times New Roman" w:cs="Times New Roman"/>
          <w:sz w:val="24"/>
          <w:szCs w:val="24"/>
          <w:lang w:val="ru-RU"/>
        </w:rPr>
        <w:t xml:space="preserve"> е </w:t>
      </w:r>
      <w:proofErr w:type="spellStart"/>
      <w:r w:rsidRPr="0082577C">
        <w:rPr>
          <w:rFonts w:ascii="Times New Roman" w:hAnsi="Times New Roman" w:cs="Times New Roman"/>
          <w:sz w:val="24"/>
          <w:szCs w:val="24"/>
          <w:lang w:val="ru-RU"/>
        </w:rPr>
        <w:t>наета</w:t>
      </w:r>
      <w:proofErr w:type="spellEnd"/>
      <w:r w:rsidRPr="0082577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165770" w:rsidRPr="0082577C" w:rsidRDefault="00C8714F" w:rsidP="008279EA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333C">
        <w:rPr>
          <w:rFonts w:ascii="Times New Roman" w:hAnsi="Times New Roman" w:cs="Times New Roman"/>
          <w:bCs/>
          <w:spacing w:val="-4"/>
          <w:sz w:val="24"/>
          <w:szCs w:val="24"/>
        </w:rPr>
        <w:t>- правоспособни работници за извършване на дейността</w:t>
      </w:r>
      <w:r w:rsidRPr="00165770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: </w:t>
      </w:r>
      <w:r w:rsidR="00CF143B">
        <w:rPr>
          <w:rFonts w:ascii="Times New Roman" w:hAnsi="Times New Roman" w:cs="Times New Roman"/>
          <w:b/>
          <w:bCs/>
          <w:spacing w:val="-4"/>
          <w:sz w:val="24"/>
          <w:szCs w:val="24"/>
        </w:rPr>
        <w:t>3</w:t>
      </w:r>
      <w:r w:rsidRPr="00165770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="00065985" w:rsidRPr="00165770">
        <w:rPr>
          <w:rFonts w:ascii="Times New Roman" w:hAnsi="Times New Roman" w:cs="Times New Roman"/>
          <w:b/>
          <w:sz w:val="24"/>
          <w:szCs w:val="24"/>
        </w:rPr>
        <w:t>мотористи на моторни триони</w:t>
      </w:r>
      <w:r w:rsidR="0095333C" w:rsidRPr="0095333C">
        <w:rPr>
          <w:rFonts w:ascii="Times New Roman" w:hAnsi="Times New Roman" w:cs="Times New Roman"/>
        </w:rPr>
        <w:t xml:space="preserve"> </w:t>
      </w:r>
      <w:r w:rsidR="0095333C" w:rsidRPr="00633EAD">
        <w:rPr>
          <w:rFonts w:ascii="Times New Roman" w:hAnsi="Times New Roman" w:cs="Times New Roman"/>
          <w:sz w:val="24"/>
          <w:szCs w:val="24"/>
        </w:rPr>
        <w:t>със свидетелства за придобита правоспособност „</w:t>
      </w:r>
      <w:proofErr w:type="spellStart"/>
      <w:r w:rsidR="0095333C" w:rsidRPr="00633EAD">
        <w:rPr>
          <w:rFonts w:ascii="Times New Roman" w:hAnsi="Times New Roman" w:cs="Times New Roman"/>
          <w:sz w:val="24"/>
          <w:szCs w:val="24"/>
        </w:rPr>
        <w:t>Тпс</w:t>
      </w:r>
      <w:proofErr w:type="spellEnd"/>
      <w:r w:rsidR="0095333C" w:rsidRPr="00633EAD">
        <w:rPr>
          <w:rFonts w:ascii="Times New Roman" w:hAnsi="Times New Roman" w:cs="Times New Roman"/>
          <w:sz w:val="24"/>
          <w:szCs w:val="24"/>
        </w:rPr>
        <w:t>” моторни триони и храсторези</w:t>
      </w:r>
      <w:r w:rsidR="00165770">
        <w:rPr>
          <w:rFonts w:ascii="Times New Roman" w:hAnsi="Times New Roman" w:cs="Times New Roman"/>
          <w:sz w:val="24"/>
          <w:szCs w:val="24"/>
        </w:rPr>
        <w:t>,</w:t>
      </w:r>
      <w:r w:rsidR="00165770" w:rsidRPr="008257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D52A7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65770" w:rsidRPr="0082577C">
        <w:rPr>
          <w:rFonts w:ascii="Times New Roman" w:hAnsi="Times New Roman" w:cs="Times New Roman"/>
          <w:b/>
          <w:sz w:val="24"/>
          <w:szCs w:val="24"/>
        </w:rPr>
        <w:t xml:space="preserve"> бр. правоспособни водачи на товарните автомобили</w:t>
      </w:r>
      <w:r w:rsidR="00165770">
        <w:rPr>
          <w:rFonts w:ascii="Times New Roman" w:hAnsi="Times New Roman" w:cs="Times New Roman"/>
          <w:b/>
          <w:sz w:val="24"/>
          <w:szCs w:val="24"/>
        </w:rPr>
        <w:t>,</w:t>
      </w:r>
      <w:r w:rsidR="00165770">
        <w:rPr>
          <w:rFonts w:ascii="Times New Roman" w:hAnsi="Times New Roman" w:cs="Times New Roman"/>
          <w:sz w:val="24"/>
          <w:szCs w:val="24"/>
        </w:rPr>
        <w:t xml:space="preserve"> притежаващи</w:t>
      </w:r>
      <w:r w:rsidR="00165770" w:rsidRPr="0082577C">
        <w:rPr>
          <w:rFonts w:ascii="Times New Roman" w:hAnsi="Times New Roman" w:cs="Times New Roman"/>
          <w:sz w:val="24"/>
          <w:szCs w:val="24"/>
        </w:rPr>
        <w:t xml:space="preserve"> съответната категория за правоуправление на товарен автомобил </w:t>
      </w:r>
      <w:r w:rsidR="00165770">
        <w:rPr>
          <w:rFonts w:ascii="Times New Roman" w:hAnsi="Times New Roman" w:cs="Times New Roman"/>
          <w:sz w:val="24"/>
          <w:szCs w:val="24"/>
        </w:rPr>
        <w:t>и</w:t>
      </w:r>
      <w:r w:rsidR="00165770" w:rsidRPr="0082577C">
        <w:rPr>
          <w:rFonts w:ascii="Times New Roman" w:hAnsi="Times New Roman" w:cs="Times New Roman"/>
          <w:sz w:val="24"/>
          <w:szCs w:val="24"/>
        </w:rPr>
        <w:t xml:space="preserve"> копие от документ за правоуправление на МПС.</w:t>
      </w:r>
    </w:p>
    <w:p w:rsidR="00C8714F" w:rsidRPr="00C8714F" w:rsidRDefault="00C8714F" w:rsidP="008279EA">
      <w:pPr>
        <w:spacing w:after="0"/>
        <w:ind w:firstLine="720"/>
        <w:jc w:val="both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>8.</w:t>
      </w:r>
      <w:r w:rsidR="00A9484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 xml:space="preserve">Срок на валидност на офертите – </w:t>
      </w:r>
      <w:r w:rsidR="00D672C5">
        <w:rPr>
          <w:rFonts w:ascii="Times New Roman" w:hAnsi="Times New Roman" w:cs="Times New Roman"/>
          <w:b/>
          <w:spacing w:val="-4"/>
          <w:sz w:val="24"/>
          <w:szCs w:val="24"/>
          <w:lang w:val="en-US"/>
        </w:rPr>
        <w:t>45</w:t>
      </w: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 xml:space="preserve"> календарни дни от крайната дата за подаването им.</w:t>
      </w: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ab/>
      </w:r>
    </w:p>
    <w:p w:rsidR="00A94848" w:rsidRDefault="00C8714F" w:rsidP="00584B5A">
      <w:pPr>
        <w:tabs>
          <w:tab w:val="left" w:pos="68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>9.</w:t>
      </w:r>
      <w:r w:rsidR="00A9484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 xml:space="preserve">Критерий за класиране на офертите </w:t>
      </w:r>
      <w:r w:rsidRPr="00C8714F">
        <w:rPr>
          <w:rFonts w:ascii="Times New Roman" w:hAnsi="Times New Roman" w:cs="Times New Roman"/>
          <w:spacing w:val="-4"/>
          <w:sz w:val="24"/>
          <w:szCs w:val="24"/>
        </w:rPr>
        <w:t xml:space="preserve">- </w:t>
      </w:r>
      <w:r w:rsidRPr="00C8714F">
        <w:rPr>
          <w:rFonts w:ascii="Times New Roman" w:hAnsi="Times New Roman" w:cs="Times New Roman"/>
          <w:b/>
          <w:spacing w:val="-4"/>
          <w:sz w:val="24"/>
          <w:szCs w:val="24"/>
        </w:rPr>
        <w:t>най-ниска цена</w:t>
      </w:r>
      <w:r w:rsidRPr="00C8714F">
        <w:rPr>
          <w:rFonts w:ascii="Times New Roman" w:hAnsi="Times New Roman" w:cs="Times New Roman"/>
          <w:spacing w:val="-4"/>
          <w:sz w:val="24"/>
          <w:szCs w:val="24"/>
        </w:rPr>
        <w:t>.</w:t>
      </w:r>
      <w:r w:rsidR="002C5E99">
        <w:rPr>
          <w:rFonts w:ascii="Times New Roman" w:hAnsi="Times New Roman" w:cs="Times New Roman"/>
          <w:spacing w:val="-4"/>
          <w:sz w:val="24"/>
          <w:szCs w:val="24"/>
        </w:rPr>
        <w:t xml:space="preserve"> При представяне на две или повече ценови оферти с еднаква най-ниска цена, комисията определя класирания на първо и второ място участник съобразно времето на подаване на офертата.</w:t>
      </w:r>
      <w:r w:rsidR="00A94848" w:rsidRPr="00A9484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94848" w:rsidRPr="00C8714F" w:rsidRDefault="00A94848" w:rsidP="00584B5A">
      <w:pPr>
        <w:tabs>
          <w:tab w:val="left" w:pos="68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10. </w:t>
      </w:r>
      <w:r w:rsidRPr="00C8714F">
        <w:rPr>
          <w:rFonts w:ascii="Times New Roman" w:hAnsi="Times New Roman" w:cs="Times New Roman"/>
          <w:b/>
          <w:bCs/>
          <w:sz w:val="24"/>
          <w:szCs w:val="24"/>
        </w:rPr>
        <w:t>Цена на конкурсните документи и начин на плащането им, срок и място, от където могат да се получат, ако участникът желае да ги закупи:</w:t>
      </w:r>
    </w:p>
    <w:p w:rsidR="00A94848" w:rsidRPr="00C8714F" w:rsidRDefault="00A94848" w:rsidP="00584B5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14F">
        <w:rPr>
          <w:rFonts w:ascii="Times New Roman" w:hAnsi="Times New Roman" w:cs="Times New Roman"/>
          <w:bCs/>
          <w:sz w:val="24"/>
          <w:szCs w:val="24"/>
        </w:rPr>
        <w:t>Цената на документацията за участие в конкурса е невъзстановими</w:t>
      </w:r>
      <w:r w:rsidRPr="00C8714F">
        <w:rPr>
          <w:rFonts w:ascii="Times New Roman" w:hAnsi="Times New Roman" w:cs="Times New Roman"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/>
          <w:sz w:val="24"/>
          <w:szCs w:val="24"/>
        </w:rPr>
        <w:t>5</w:t>
      </w:r>
      <w:r w:rsidRPr="00C8714F">
        <w:rPr>
          <w:rFonts w:ascii="Times New Roman" w:hAnsi="Times New Roman" w:cs="Times New Roman"/>
          <w:b/>
          <w:bCs/>
          <w:sz w:val="24"/>
          <w:szCs w:val="24"/>
        </w:rPr>
        <w:t>,00 лв.</w:t>
      </w:r>
      <w:r w:rsidRPr="00C8714F">
        <w:rPr>
          <w:rFonts w:ascii="Times New Roman" w:hAnsi="Times New Roman" w:cs="Times New Roman"/>
          <w:bCs/>
          <w:sz w:val="24"/>
          <w:szCs w:val="24"/>
        </w:rPr>
        <w:t xml:space="preserve"> /пет лева/</w:t>
      </w:r>
      <w:r w:rsidRPr="00C8714F">
        <w:rPr>
          <w:rFonts w:ascii="Times New Roman" w:hAnsi="Times New Roman" w:cs="Times New Roman"/>
          <w:sz w:val="24"/>
          <w:szCs w:val="24"/>
        </w:rPr>
        <w:t xml:space="preserve"> без ДДС, </w:t>
      </w:r>
      <w:r w:rsidRPr="00C8714F">
        <w:rPr>
          <w:rFonts w:ascii="Times New Roman" w:hAnsi="Times New Roman" w:cs="Times New Roman"/>
          <w:bCs/>
          <w:sz w:val="24"/>
          <w:szCs w:val="24"/>
        </w:rPr>
        <w:t xml:space="preserve">като плащането се извършва в касата на териториалното поделение. Продажбата на документите се извършва всеки работен ден </w:t>
      </w:r>
      <w:r w:rsidR="008316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43B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767BBC">
        <w:rPr>
          <w:rFonts w:ascii="Times New Roman" w:hAnsi="Times New Roman" w:cs="Times New Roman"/>
          <w:b/>
          <w:sz w:val="24"/>
          <w:szCs w:val="24"/>
        </w:rPr>
        <w:t>1</w:t>
      </w:r>
      <w:r w:rsidR="00CF143B">
        <w:rPr>
          <w:rFonts w:ascii="Times New Roman" w:hAnsi="Times New Roman" w:cs="Times New Roman"/>
          <w:b/>
          <w:sz w:val="24"/>
          <w:szCs w:val="24"/>
        </w:rPr>
        <w:t>9</w:t>
      </w:r>
      <w:r w:rsidR="000D2BC2">
        <w:rPr>
          <w:rFonts w:ascii="Times New Roman" w:hAnsi="Times New Roman" w:cs="Times New Roman"/>
          <w:b/>
          <w:sz w:val="24"/>
          <w:szCs w:val="24"/>
        </w:rPr>
        <w:t>.0</w:t>
      </w:r>
      <w:r w:rsidR="00CF143B">
        <w:rPr>
          <w:rFonts w:ascii="Times New Roman" w:hAnsi="Times New Roman" w:cs="Times New Roman"/>
          <w:b/>
          <w:sz w:val="24"/>
          <w:szCs w:val="24"/>
        </w:rPr>
        <w:t>9</w:t>
      </w:r>
      <w:r w:rsidR="00896525">
        <w:rPr>
          <w:rFonts w:ascii="Times New Roman" w:hAnsi="Times New Roman" w:cs="Times New Roman"/>
          <w:b/>
          <w:sz w:val="24"/>
          <w:szCs w:val="24"/>
        </w:rPr>
        <w:t>.24</w:t>
      </w:r>
      <w:r w:rsidR="000D2BC2">
        <w:rPr>
          <w:rFonts w:ascii="Times New Roman" w:hAnsi="Times New Roman" w:cs="Times New Roman"/>
          <w:b/>
          <w:sz w:val="24"/>
          <w:szCs w:val="24"/>
        </w:rPr>
        <w:t>г.</w:t>
      </w:r>
      <w:r w:rsidR="008965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sz w:val="24"/>
          <w:szCs w:val="24"/>
        </w:rPr>
        <w:t>Участниците могат да се снабдят с документацията за участие безплатно от интернет-страницата на СЗДП</w:t>
      </w:r>
      <w:r w:rsidRPr="00C8714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C8714F">
        <w:rPr>
          <w:rFonts w:ascii="Times New Roman" w:hAnsi="Times New Roman" w:cs="Times New Roman"/>
          <w:sz w:val="24"/>
          <w:szCs w:val="24"/>
        </w:rPr>
        <w:t xml:space="preserve">на адрес </w:t>
      </w:r>
      <w:hyperlink r:id="rId9" w:history="1">
        <w:r w:rsidRPr="00C8714F">
          <w:rPr>
            <w:rStyle w:val="a3"/>
            <w:rFonts w:ascii="Times New Roman" w:hAnsi="Times New Roman" w:cs="Times New Roman"/>
            <w:sz w:val="24"/>
            <w:szCs w:val="24"/>
          </w:rPr>
          <w:t>https://www.szdp.bg</w:t>
        </w:r>
      </w:hyperlink>
      <w:r w:rsidRPr="00C8714F">
        <w:rPr>
          <w:rFonts w:ascii="Times New Roman" w:hAnsi="Times New Roman" w:cs="Times New Roman"/>
          <w:sz w:val="24"/>
          <w:szCs w:val="24"/>
        </w:rPr>
        <w:t>.</w:t>
      </w:r>
    </w:p>
    <w:p w:rsidR="00A94848" w:rsidRPr="00C8714F" w:rsidRDefault="00A94848" w:rsidP="00584B5A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714F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C8714F">
        <w:rPr>
          <w:rFonts w:ascii="Times New Roman" w:hAnsi="Times New Roman" w:cs="Times New Roman"/>
          <w:b/>
          <w:sz w:val="24"/>
          <w:szCs w:val="24"/>
        </w:rPr>
        <w:t>. Място и краен срок за подаване на документите за участие:</w:t>
      </w:r>
      <w:r w:rsidRPr="00C8714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4848" w:rsidRPr="00C8714F" w:rsidRDefault="00A94848" w:rsidP="00584B5A">
      <w:pPr>
        <w:tabs>
          <w:tab w:val="left" w:pos="680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714F">
        <w:rPr>
          <w:rFonts w:ascii="Times New Roman" w:hAnsi="Times New Roman" w:cs="Times New Roman"/>
          <w:sz w:val="24"/>
          <w:szCs w:val="24"/>
        </w:rPr>
        <w:t xml:space="preserve">Всеки работен ден </w:t>
      </w:r>
      <w:r w:rsidR="008316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43B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896525">
        <w:rPr>
          <w:rFonts w:ascii="Times New Roman" w:hAnsi="Times New Roman" w:cs="Times New Roman"/>
          <w:b/>
          <w:sz w:val="24"/>
          <w:szCs w:val="24"/>
        </w:rPr>
        <w:t>1</w:t>
      </w:r>
      <w:r w:rsidR="00CF143B">
        <w:rPr>
          <w:rFonts w:ascii="Times New Roman" w:hAnsi="Times New Roman" w:cs="Times New Roman"/>
          <w:b/>
          <w:sz w:val="24"/>
          <w:szCs w:val="24"/>
        </w:rPr>
        <w:t>9</w:t>
      </w:r>
      <w:r w:rsidR="00896525">
        <w:rPr>
          <w:rFonts w:ascii="Times New Roman" w:hAnsi="Times New Roman" w:cs="Times New Roman"/>
          <w:b/>
          <w:sz w:val="24"/>
          <w:szCs w:val="24"/>
        </w:rPr>
        <w:t>.0</w:t>
      </w:r>
      <w:r w:rsidR="00CF143B">
        <w:rPr>
          <w:rFonts w:ascii="Times New Roman" w:hAnsi="Times New Roman" w:cs="Times New Roman"/>
          <w:b/>
          <w:sz w:val="24"/>
          <w:szCs w:val="24"/>
        </w:rPr>
        <w:t>9</w:t>
      </w:r>
      <w:r w:rsidR="00896525">
        <w:rPr>
          <w:rFonts w:ascii="Times New Roman" w:hAnsi="Times New Roman" w:cs="Times New Roman"/>
          <w:b/>
          <w:sz w:val="24"/>
          <w:szCs w:val="24"/>
        </w:rPr>
        <w:t xml:space="preserve">.24г. </w:t>
      </w:r>
      <w:r w:rsidRPr="00C8714F">
        <w:rPr>
          <w:rFonts w:ascii="Times New Roman" w:hAnsi="Times New Roman" w:cs="Times New Roman"/>
          <w:sz w:val="24"/>
          <w:szCs w:val="24"/>
        </w:rPr>
        <w:t>от 08:00 часа до 16:</w:t>
      </w:r>
      <w:r w:rsidR="001B0FBD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C8714F">
        <w:rPr>
          <w:rFonts w:ascii="Times New Roman" w:hAnsi="Times New Roman" w:cs="Times New Roman"/>
          <w:sz w:val="24"/>
          <w:szCs w:val="24"/>
        </w:rPr>
        <w:t>0 часа в деловодството на</w:t>
      </w:r>
      <w:r w:rsidRPr="00C8714F">
        <w:rPr>
          <w:rFonts w:ascii="Times New Roman" w:hAnsi="Times New Roman" w:cs="Times New Roman"/>
          <w:spacing w:val="-4"/>
          <w:sz w:val="24"/>
          <w:szCs w:val="24"/>
        </w:rPr>
        <w:t xml:space="preserve"> ДГС Черни Осъм</w:t>
      </w:r>
      <w:r w:rsidRPr="00C8714F">
        <w:rPr>
          <w:rFonts w:ascii="Times New Roman" w:hAnsi="Times New Roman" w:cs="Times New Roman"/>
          <w:sz w:val="24"/>
          <w:szCs w:val="24"/>
        </w:rPr>
        <w:t>.</w:t>
      </w:r>
    </w:p>
    <w:p w:rsidR="00A94848" w:rsidRPr="00C8714F" w:rsidRDefault="00A94848" w:rsidP="00584B5A">
      <w:pPr>
        <w:shd w:val="clear" w:color="auto" w:fill="FFFFFF"/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8714F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C8714F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C8714F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Конкурсът ще се проведе: </w:t>
      </w:r>
      <w:r w:rsidR="00C029ED" w:rsidRPr="00DD446D">
        <w:rPr>
          <w:rFonts w:ascii="Times New Roman" w:hAnsi="Times New Roman" w:cs="Times New Roman"/>
          <w:b/>
          <w:sz w:val="24"/>
          <w:szCs w:val="24"/>
          <w:u w:val="single"/>
        </w:rPr>
        <w:t xml:space="preserve">на </w:t>
      </w:r>
      <w:r w:rsidR="000D2BC2">
        <w:rPr>
          <w:rFonts w:ascii="Times New Roman" w:hAnsi="Times New Roman" w:cs="Times New Roman"/>
          <w:b/>
          <w:sz w:val="24"/>
          <w:szCs w:val="24"/>
          <w:u w:val="single"/>
        </w:rPr>
        <w:t>2</w:t>
      </w:r>
      <w:r w:rsidR="00CF143B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413DD7" w:rsidRPr="00DD44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0D2BC2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CF143B">
        <w:rPr>
          <w:rFonts w:ascii="Times New Roman" w:hAnsi="Times New Roman" w:cs="Times New Roman"/>
          <w:b/>
          <w:sz w:val="24"/>
          <w:szCs w:val="24"/>
          <w:u w:val="single"/>
        </w:rPr>
        <w:t>9</w:t>
      </w:r>
      <w:r w:rsidR="00413DD7" w:rsidRPr="00DD446D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BF2107">
        <w:rPr>
          <w:rFonts w:ascii="Times New Roman" w:hAnsi="Times New Roman" w:cs="Times New Roman"/>
          <w:b/>
          <w:sz w:val="24"/>
          <w:szCs w:val="24"/>
          <w:u w:val="single"/>
        </w:rPr>
        <w:t>2024</w:t>
      </w:r>
      <w:r w:rsidR="00413DD7" w:rsidRPr="00DD446D">
        <w:rPr>
          <w:rFonts w:ascii="Times New Roman" w:hAnsi="Times New Roman" w:cs="Times New Roman"/>
          <w:b/>
          <w:sz w:val="24"/>
          <w:szCs w:val="24"/>
          <w:u w:val="single"/>
        </w:rPr>
        <w:t xml:space="preserve"> г. от </w:t>
      </w:r>
      <w:r w:rsidR="00CF143B">
        <w:rPr>
          <w:rFonts w:ascii="Times New Roman" w:hAnsi="Times New Roman" w:cs="Times New Roman"/>
          <w:b/>
          <w:sz w:val="24"/>
          <w:szCs w:val="24"/>
          <w:u w:val="single"/>
        </w:rPr>
        <w:t>14</w:t>
      </w:r>
      <w:r w:rsidR="00413DD7" w:rsidRPr="00DD446D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0D2BC2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413DD7" w:rsidRPr="00DD446D">
        <w:rPr>
          <w:rFonts w:ascii="Times New Roman" w:hAnsi="Times New Roman" w:cs="Times New Roman"/>
          <w:b/>
          <w:sz w:val="24"/>
          <w:szCs w:val="24"/>
          <w:u w:val="single"/>
        </w:rPr>
        <w:t xml:space="preserve">0 </w:t>
      </w:r>
      <w:r w:rsidRPr="00DD446D">
        <w:rPr>
          <w:rFonts w:ascii="Times New Roman" w:hAnsi="Times New Roman" w:cs="Times New Roman"/>
          <w:b/>
          <w:sz w:val="24"/>
          <w:szCs w:val="24"/>
          <w:u w:val="single"/>
        </w:rPr>
        <w:t>часа</w:t>
      </w:r>
      <w:r w:rsidRPr="00C8714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в </w:t>
      </w:r>
      <w:proofErr w:type="spellStart"/>
      <w:r w:rsidRPr="00C8714F">
        <w:rPr>
          <w:rFonts w:ascii="Times New Roman" w:hAnsi="Times New Roman" w:cs="Times New Roman"/>
          <w:b/>
          <w:bCs/>
          <w:sz w:val="24"/>
          <w:szCs w:val="24"/>
          <w:lang w:val="ru-RU"/>
        </w:rPr>
        <w:t>сградата</w:t>
      </w:r>
      <w:proofErr w:type="spellEnd"/>
      <w:r w:rsidRPr="00C8714F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на </w:t>
      </w:r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ДГС Черни </w:t>
      </w:r>
      <w:proofErr w:type="spellStart"/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>Осъм</w:t>
      </w:r>
      <w:proofErr w:type="spellEnd"/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>, адрес:</w:t>
      </w:r>
      <w:r w:rsidR="00AF2E4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с. Черни </w:t>
      </w:r>
      <w:proofErr w:type="spellStart"/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>Осъм</w:t>
      </w:r>
      <w:proofErr w:type="spellEnd"/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>, ул. „</w:t>
      </w:r>
      <w:proofErr w:type="spellStart"/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>Първи</w:t>
      </w:r>
      <w:proofErr w:type="spellEnd"/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май” </w:t>
      </w:r>
      <w:r w:rsidR="00AF2E4F">
        <w:rPr>
          <w:rFonts w:ascii="Times New Roman" w:hAnsi="Times New Roman" w:cs="Times New Roman"/>
          <w:b/>
          <w:sz w:val="24"/>
          <w:szCs w:val="24"/>
          <w:lang w:val="ru-RU"/>
        </w:rPr>
        <w:t xml:space="preserve">№ </w:t>
      </w:r>
      <w:r w:rsidRPr="00C8714F">
        <w:rPr>
          <w:rFonts w:ascii="Times New Roman" w:hAnsi="Times New Roman" w:cs="Times New Roman"/>
          <w:b/>
          <w:sz w:val="24"/>
          <w:szCs w:val="24"/>
          <w:lang w:val="ru-RU"/>
        </w:rPr>
        <w:t>77</w:t>
      </w:r>
    </w:p>
    <w:p w:rsidR="00A94848" w:rsidRPr="00C8714F" w:rsidRDefault="00A94848" w:rsidP="00584B5A">
      <w:pPr>
        <w:tabs>
          <w:tab w:val="left" w:pos="680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8714F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8714F">
        <w:rPr>
          <w:rFonts w:ascii="Times New Roman" w:hAnsi="Times New Roman" w:cs="Times New Roman"/>
          <w:b/>
          <w:bCs/>
          <w:sz w:val="24"/>
          <w:szCs w:val="24"/>
        </w:rPr>
        <w:t>. Оглед</w:t>
      </w:r>
      <w:r w:rsidRPr="00C8714F">
        <w:rPr>
          <w:rFonts w:ascii="Times New Roman" w:hAnsi="Times New Roman" w:cs="Times New Roman"/>
          <w:b/>
          <w:sz w:val="24"/>
          <w:szCs w:val="24"/>
        </w:rPr>
        <w:t xml:space="preserve"> на обекта</w:t>
      </w:r>
      <w:r w:rsidRPr="00C8714F">
        <w:rPr>
          <w:rFonts w:ascii="Times New Roman" w:hAnsi="Times New Roman" w:cs="Times New Roman"/>
          <w:sz w:val="24"/>
          <w:szCs w:val="24"/>
        </w:rPr>
        <w:t xml:space="preserve"> – </w:t>
      </w:r>
      <w:r w:rsidRPr="00C8714F">
        <w:rPr>
          <w:rFonts w:ascii="Times New Roman" w:hAnsi="Times New Roman" w:cs="Times New Roman"/>
          <w:b/>
          <w:sz w:val="24"/>
          <w:szCs w:val="24"/>
        </w:rPr>
        <w:t xml:space="preserve">предмет на дейността, </w:t>
      </w:r>
      <w:r w:rsidRPr="00C8714F">
        <w:rPr>
          <w:rFonts w:ascii="Times New Roman" w:hAnsi="Times New Roman" w:cs="Times New Roman"/>
          <w:bCs/>
          <w:sz w:val="24"/>
          <w:szCs w:val="24"/>
        </w:rPr>
        <w:t xml:space="preserve">може да се извърши всеки работен ден </w:t>
      </w:r>
      <w:r w:rsidR="008316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143B">
        <w:rPr>
          <w:rFonts w:ascii="Times New Roman" w:hAnsi="Times New Roman" w:cs="Times New Roman"/>
          <w:b/>
          <w:sz w:val="24"/>
          <w:szCs w:val="24"/>
        </w:rPr>
        <w:t xml:space="preserve"> до </w:t>
      </w:r>
      <w:r w:rsidR="00896525">
        <w:rPr>
          <w:rFonts w:ascii="Times New Roman" w:hAnsi="Times New Roman" w:cs="Times New Roman"/>
          <w:b/>
          <w:sz w:val="24"/>
          <w:szCs w:val="24"/>
        </w:rPr>
        <w:t>1</w:t>
      </w:r>
      <w:r w:rsidR="00CF143B">
        <w:rPr>
          <w:rFonts w:ascii="Times New Roman" w:hAnsi="Times New Roman" w:cs="Times New Roman"/>
          <w:b/>
          <w:sz w:val="24"/>
          <w:szCs w:val="24"/>
        </w:rPr>
        <w:t>9</w:t>
      </w:r>
      <w:r w:rsidR="000D2BC2">
        <w:rPr>
          <w:rFonts w:ascii="Times New Roman" w:hAnsi="Times New Roman" w:cs="Times New Roman"/>
          <w:b/>
          <w:sz w:val="24"/>
          <w:szCs w:val="24"/>
        </w:rPr>
        <w:t>.0</w:t>
      </w:r>
      <w:r w:rsidR="00CF143B">
        <w:rPr>
          <w:rFonts w:ascii="Times New Roman" w:hAnsi="Times New Roman" w:cs="Times New Roman"/>
          <w:b/>
          <w:sz w:val="24"/>
          <w:szCs w:val="24"/>
        </w:rPr>
        <w:t>9</w:t>
      </w:r>
      <w:r w:rsidR="00896525">
        <w:rPr>
          <w:rFonts w:ascii="Times New Roman" w:hAnsi="Times New Roman" w:cs="Times New Roman"/>
          <w:b/>
          <w:sz w:val="24"/>
          <w:szCs w:val="24"/>
        </w:rPr>
        <w:t>.24</w:t>
      </w:r>
      <w:r w:rsidR="000D2BC2">
        <w:rPr>
          <w:rFonts w:ascii="Times New Roman" w:hAnsi="Times New Roman" w:cs="Times New Roman"/>
          <w:b/>
          <w:sz w:val="24"/>
          <w:szCs w:val="24"/>
        </w:rPr>
        <w:t>г</w:t>
      </w:r>
      <w:r w:rsidR="00072727">
        <w:rPr>
          <w:rFonts w:ascii="Times New Roman" w:hAnsi="Times New Roman" w:cs="Times New Roman"/>
          <w:b/>
          <w:sz w:val="24"/>
          <w:szCs w:val="24"/>
        </w:rPr>
        <w:t>.</w:t>
      </w:r>
      <w:r w:rsidR="00413D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Cs/>
          <w:sz w:val="24"/>
          <w:szCs w:val="24"/>
        </w:rPr>
        <w:t>Разходите за огледа са за сметка на участника.</w:t>
      </w:r>
    </w:p>
    <w:p w:rsidR="00C8714F" w:rsidRPr="00C8714F" w:rsidRDefault="00C8714F" w:rsidP="00584B5A">
      <w:pPr>
        <w:pStyle w:val="a7"/>
        <w:tabs>
          <w:tab w:val="left" w:pos="709"/>
        </w:tabs>
        <w:ind w:firstLine="567"/>
        <w:jc w:val="both"/>
        <w:rPr>
          <w:b/>
          <w:bCs/>
        </w:rPr>
      </w:pPr>
      <w:r w:rsidRPr="00C8714F">
        <w:rPr>
          <w:b/>
          <w:bCs/>
        </w:rPr>
        <w:t>1</w:t>
      </w:r>
      <w:r w:rsidR="00A94848">
        <w:rPr>
          <w:b/>
          <w:bCs/>
        </w:rPr>
        <w:t>4</w:t>
      </w:r>
      <w:r w:rsidRPr="00C8714F">
        <w:rPr>
          <w:b/>
          <w:bCs/>
        </w:rPr>
        <w:t>.Необходими документи към офертата и изисквания за допускане до участие в процедурата:</w:t>
      </w:r>
    </w:p>
    <w:p w:rsidR="00C8714F" w:rsidRDefault="00C8714F" w:rsidP="00584B5A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714F">
        <w:rPr>
          <w:rFonts w:ascii="Times New Roman" w:hAnsi="Times New Roman" w:cs="Times New Roman"/>
          <w:sz w:val="24"/>
          <w:szCs w:val="24"/>
        </w:rPr>
        <w:t>1</w:t>
      </w:r>
      <w:r w:rsidR="00B4112F">
        <w:rPr>
          <w:rFonts w:ascii="Times New Roman" w:hAnsi="Times New Roman" w:cs="Times New Roman"/>
          <w:sz w:val="24"/>
          <w:szCs w:val="24"/>
        </w:rPr>
        <w:t>4</w:t>
      </w:r>
      <w:r w:rsidRPr="00C8714F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8714F">
        <w:rPr>
          <w:rFonts w:ascii="Times New Roman" w:hAnsi="Times New Roman" w:cs="Times New Roman"/>
          <w:sz w:val="24"/>
          <w:szCs w:val="24"/>
        </w:rPr>
        <w:t>1. заявление за участие, в което се посочват обектът, за който се участва, името на участника, ЕИК , номерът на удостоверението за регистрация на участника в публичния регистър по чл. 241  от ЗГ за съответната дейност и срок на валидност на офертата. С подаването на заявлението участникът се съгласява с условията за провеждане на конкурса</w:t>
      </w:r>
      <w:r w:rsidRPr="00C8714F">
        <w:rPr>
          <w:rFonts w:ascii="Times New Roman" w:hAnsi="Times New Roman" w:cs="Times New Roman"/>
          <w:b/>
          <w:sz w:val="24"/>
          <w:szCs w:val="24"/>
        </w:rPr>
        <w:t>- Образец № 1</w:t>
      </w:r>
    </w:p>
    <w:p w:rsidR="0050195D" w:rsidRPr="0050195D" w:rsidRDefault="00B4112F" w:rsidP="00584B5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14</w:t>
      </w:r>
      <w:r w:rsidR="0050195D" w:rsidRPr="0050195D">
        <w:rPr>
          <w:rFonts w:ascii="Times New Roman" w:hAnsi="Times New Roman"/>
          <w:spacing w:val="-4"/>
          <w:sz w:val="24"/>
          <w:szCs w:val="24"/>
        </w:rPr>
        <w:t xml:space="preserve">.2. декларация за внесена парична гаранция за участие -  </w:t>
      </w:r>
      <w:r w:rsidR="0050195D" w:rsidRPr="0050195D">
        <w:rPr>
          <w:rFonts w:ascii="Times New Roman" w:hAnsi="Times New Roman"/>
          <w:b/>
          <w:spacing w:val="-4"/>
          <w:sz w:val="24"/>
          <w:szCs w:val="24"/>
        </w:rPr>
        <w:t>/Приложение 2</w:t>
      </w:r>
      <w:r w:rsidR="0050195D" w:rsidRPr="0050195D">
        <w:rPr>
          <w:rFonts w:ascii="Times New Roman" w:hAnsi="Times New Roman"/>
          <w:spacing w:val="-4"/>
          <w:sz w:val="24"/>
          <w:szCs w:val="24"/>
        </w:rPr>
        <w:t>/,</w:t>
      </w:r>
    </w:p>
    <w:p w:rsidR="0050195D" w:rsidRPr="0050195D" w:rsidRDefault="00B4112F" w:rsidP="00584B5A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C8714F" w:rsidRPr="0050195D">
        <w:rPr>
          <w:rFonts w:ascii="Times New Roman" w:hAnsi="Times New Roman" w:cs="Times New Roman"/>
          <w:sz w:val="24"/>
          <w:szCs w:val="24"/>
        </w:rPr>
        <w:t>.</w:t>
      </w:r>
      <w:r w:rsidR="0050195D" w:rsidRPr="0050195D">
        <w:rPr>
          <w:rFonts w:ascii="Times New Roman" w:hAnsi="Times New Roman" w:cs="Times New Roman"/>
          <w:sz w:val="24"/>
          <w:szCs w:val="24"/>
        </w:rPr>
        <w:t>3</w:t>
      </w:r>
      <w:r w:rsidR="00C8714F" w:rsidRPr="0050195D">
        <w:rPr>
          <w:rFonts w:ascii="Times New Roman" w:hAnsi="Times New Roman" w:cs="Times New Roman"/>
          <w:sz w:val="24"/>
          <w:szCs w:val="24"/>
        </w:rPr>
        <w:t>.</w:t>
      </w:r>
      <w:r w:rsidR="0050195D" w:rsidRPr="0050195D">
        <w:rPr>
          <w:rFonts w:ascii="Times New Roman" w:hAnsi="Times New Roman" w:cs="Times New Roman"/>
          <w:sz w:val="24"/>
          <w:szCs w:val="24"/>
        </w:rPr>
        <w:t xml:space="preserve"> </w:t>
      </w:r>
      <w:r w:rsidR="0050195D" w:rsidRPr="0050195D">
        <w:rPr>
          <w:rFonts w:ascii="Times New Roman" w:hAnsi="Times New Roman"/>
          <w:spacing w:val="-4"/>
          <w:sz w:val="24"/>
          <w:szCs w:val="24"/>
        </w:rPr>
        <w:t xml:space="preserve">декларация за отсъствия на обстоятелства по чл.18, ал. 1, т.3 от Наредбата / </w:t>
      </w:r>
      <w:r w:rsidR="0050195D" w:rsidRPr="0050195D">
        <w:rPr>
          <w:rFonts w:ascii="Times New Roman" w:hAnsi="Times New Roman"/>
          <w:b/>
          <w:spacing w:val="-4"/>
          <w:sz w:val="24"/>
          <w:szCs w:val="24"/>
        </w:rPr>
        <w:t>Приложение 3/</w:t>
      </w:r>
      <w:r w:rsidR="0050195D" w:rsidRPr="0050195D">
        <w:rPr>
          <w:rFonts w:ascii="Times New Roman" w:hAnsi="Times New Roman"/>
          <w:spacing w:val="-4"/>
          <w:sz w:val="24"/>
          <w:szCs w:val="24"/>
        </w:rPr>
        <w:t xml:space="preserve"> която се представя от управителите и членовете на управителните органи на кандидата, като декларираните обстоятелства са, че кандидатът не е:  </w:t>
      </w:r>
    </w:p>
    <w:p w:rsidR="00896525" w:rsidRPr="00E478FA" w:rsidRDefault="00896525" w:rsidP="00896525">
      <w:pPr>
        <w:pStyle w:val="Char1CharCharCharChar"/>
        <w:jc w:val="both"/>
        <w:rPr>
          <w:rFonts w:ascii="Times New Roman" w:hAnsi="Times New Roman"/>
          <w:spacing w:val="-4"/>
          <w:lang w:val="bg-BG"/>
        </w:rPr>
      </w:pPr>
      <w:r>
        <w:rPr>
          <w:rFonts w:ascii="Times New Roman" w:hAnsi="Times New Roman"/>
          <w:spacing w:val="-4"/>
          <w:lang w:val="bg-BG"/>
        </w:rPr>
        <w:t xml:space="preserve">3.1. </w:t>
      </w:r>
      <w:r w:rsidRPr="00E478FA">
        <w:rPr>
          <w:rFonts w:ascii="Times New Roman" w:hAnsi="Times New Roman"/>
          <w:spacing w:val="-4"/>
          <w:lang w:val="bg-BG"/>
        </w:rPr>
        <w:t>осъден с влязла в сила присъда,</w:t>
      </w:r>
      <w:r>
        <w:rPr>
          <w:rFonts w:ascii="Times New Roman" w:hAnsi="Times New Roman"/>
          <w:spacing w:val="-4"/>
          <w:lang w:val="bg-BG"/>
        </w:rPr>
        <w:t xml:space="preserve"> </w:t>
      </w:r>
      <w:r w:rsidRPr="00E478FA">
        <w:rPr>
          <w:rFonts w:ascii="Times New Roman" w:hAnsi="Times New Roman"/>
          <w:spacing w:val="-4"/>
          <w:lang w:val="bg-BG"/>
        </w:rPr>
        <w:t>освен ако е реабилитиран,</w:t>
      </w:r>
      <w:r>
        <w:rPr>
          <w:rFonts w:ascii="Times New Roman" w:hAnsi="Times New Roman"/>
          <w:spacing w:val="-4"/>
          <w:lang w:val="bg-BG"/>
        </w:rPr>
        <w:t xml:space="preserve"> </w:t>
      </w:r>
      <w:r w:rsidRPr="00E478FA">
        <w:rPr>
          <w:rFonts w:ascii="Times New Roman" w:hAnsi="Times New Roman"/>
          <w:spacing w:val="-4"/>
          <w:lang w:val="bg-BG"/>
        </w:rPr>
        <w:t>за престъпление по чл.194-217,219-260,301-307,321 и 321а от Наказателния кодекс;</w:t>
      </w:r>
    </w:p>
    <w:p w:rsidR="00896525" w:rsidRPr="00E478FA" w:rsidRDefault="00896525" w:rsidP="00896525">
      <w:pPr>
        <w:pStyle w:val="Char1CharCharCharChar"/>
        <w:jc w:val="both"/>
        <w:rPr>
          <w:rFonts w:ascii="Times New Roman" w:hAnsi="Times New Roman"/>
          <w:spacing w:val="-4"/>
          <w:lang w:val="bg-BG"/>
        </w:rPr>
      </w:pPr>
      <w:r>
        <w:rPr>
          <w:rFonts w:ascii="Times New Roman" w:hAnsi="Times New Roman"/>
          <w:spacing w:val="-4"/>
          <w:lang w:val="bg-BG"/>
        </w:rPr>
        <w:t xml:space="preserve">3.2. </w:t>
      </w:r>
      <w:r w:rsidRPr="00E478FA">
        <w:rPr>
          <w:rFonts w:ascii="Times New Roman" w:hAnsi="Times New Roman"/>
          <w:spacing w:val="-4"/>
          <w:lang w:val="bg-BG"/>
        </w:rPr>
        <w:t>обявен в несъстоятелност и не е в производство по несъстоятелност;</w:t>
      </w:r>
    </w:p>
    <w:p w:rsidR="00896525" w:rsidRDefault="00896525" w:rsidP="00896525">
      <w:pPr>
        <w:pStyle w:val="Char1CharCharCharChar"/>
        <w:jc w:val="both"/>
        <w:rPr>
          <w:rFonts w:ascii="Times New Roman" w:hAnsi="Times New Roman"/>
          <w:spacing w:val="-4"/>
          <w:lang w:val="bg-BG"/>
        </w:rPr>
      </w:pPr>
      <w:r>
        <w:rPr>
          <w:rFonts w:ascii="Times New Roman" w:hAnsi="Times New Roman"/>
          <w:spacing w:val="-4"/>
          <w:lang w:val="bg-BG"/>
        </w:rPr>
        <w:lastRenderedPageBreak/>
        <w:t>3.3.</w:t>
      </w:r>
      <w:r w:rsidRPr="00E478FA">
        <w:rPr>
          <w:rFonts w:ascii="Times New Roman" w:hAnsi="Times New Roman"/>
          <w:spacing w:val="-4"/>
          <w:lang w:val="bg-BG"/>
        </w:rPr>
        <w:t>в производство по ликвидация</w:t>
      </w:r>
    </w:p>
    <w:p w:rsidR="00896525" w:rsidRPr="005C5DB6" w:rsidRDefault="00896525" w:rsidP="00896525">
      <w:pPr>
        <w:pStyle w:val="Char1CharCharCharChar"/>
        <w:jc w:val="both"/>
        <w:rPr>
          <w:rFonts w:ascii="Times New Roman" w:hAnsi="Times New Roman"/>
          <w:lang w:val="ru-RU"/>
        </w:rPr>
      </w:pPr>
      <w:r w:rsidRPr="005C5DB6">
        <w:rPr>
          <w:rFonts w:ascii="Times New Roman" w:hAnsi="Times New Roman"/>
          <w:spacing w:val="-4"/>
          <w:lang w:val="bg-BG"/>
        </w:rPr>
        <w:t>3.4.</w:t>
      </w:r>
      <w:r w:rsidRPr="005C5DB6">
        <w:rPr>
          <w:rFonts w:ascii="Times New Roman" w:hAnsi="Times New Roman"/>
          <w:lang w:val="ru-RU"/>
        </w:rPr>
        <w:t xml:space="preserve"> </w:t>
      </w:r>
      <w:r w:rsidRPr="009F7C6C">
        <w:rPr>
          <w:rFonts w:ascii="Times New Roman" w:hAnsi="Times New Roman"/>
          <w:lang w:val="ru-RU"/>
        </w:rPr>
        <w:t xml:space="preserve">не е </w:t>
      </w:r>
      <w:proofErr w:type="spellStart"/>
      <w:r w:rsidRPr="009F7C6C">
        <w:rPr>
          <w:rFonts w:ascii="Times New Roman" w:hAnsi="Times New Roman"/>
          <w:lang w:val="ru-RU"/>
        </w:rPr>
        <w:t>свързано</w:t>
      </w:r>
      <w:proofErr w:type="spellEnd"/>
      <w:r w:rsidRPr="009F7C6C">
        <w:rPr>
          <w:rFonts w:ascii="Times New Roman" w:hAnsi="Times New Roman"/>
          <w:lang w:val="ru-RU"/>
        </w:rPr>
        <w:t xml:space="preserve"> лице по </w:t>
      </w:r>
      <w:proofErr w:type="spellStart"/>
      <w:r w:rsidRPr="009F7C6C">
        <w:rPr>
          <w:rFonts w:ascii="Times New Roman" w:hAnsi="Times New Roman"/>
          <w:lang w:val="ru-RU"/>
        </w:rPr>
        <w:t>смисъла</w:t>
      </w:r>
      <w:proofErr w:type="spellEnd"/>
      <w:r w:rsidRPr="009F7C6C">
        <w:rPr>
          <w:rFonts w:ascii="Times New Roman" w:hAnsi="Times New Roman"/>
          <w:lang w:val="ru-RU"/>
        </w:rPr>
        <w:t xml:space="preserve"> на § 1, т. 15 </w:t>
      </w:r>
      <w:r w:rsidRPr="005C5DB6">
        <w:rPr>
          <w:rFonts w:ascii="Times New Roman" w:hAnsi="Times New Roman"/>
          <w:lang w:val="ru-RU"/>
        </w:rPr>
        <w:t xml:space="preserve">от </w:t>
      </w:r>
      <w:proofErr w:type="spellStart"/>
      <w:r w:rsidRPr="005C5DB6">
        <w:rPr>
          <w:rFonts w:ascii="Times New Roman" w:hAnsi="Times New Roman"/>
          <w:lang w:val="ru-RU"/>
        </w:rPr>
        <w:t>допълнителните</w:t>
      </w:r>
      <w:proofErr w:type="spellEnd"/>
      <w:r w:rsidRPr="005C5DB6">
        <w:rPr>
          <w:rFonts w:ascii="Times New Roman" w:hAnsi="Times New Roman"/>
          <w:lang w:val="ru-RU"/>
        </w:rPr>
        <w:t xml:space="preserve"> </w:t>
      </w:r>
      <w:proofErr w:type="spellStart"/>
      <w:r w:rsidRPr="005C5DB6">
        <w:rPr>
          <w:rFonts w:ascii="Times New Roman" w:hAnsi="Times New Roman"/>
          <w:lang w:val="ru-RU"/>
        </w:rPr>
        <w:t>разпоредби</w:t>
      </w:r>
      <w:proofErr w:type="spellEnd"/>
      <w:r w:rsidRPr="005C5DB6">
        <w:rPr>
          <w:rFonts w:ascii="Times New Roman" w:hAnsi="Times New Roman"/>
          <w:lang w:val="ru-RU"/>
        </w:rPr>
        <w:t xml:space="preserve"> на Закона за </w:t>
      </w:r>
      <w:proofErr w:type="spellStart"/>
      <w:r w:rsidRPr="005C5DB6">
        <w:rPr>
          <w:rFonts w:ascii="Times New Roman" w:hAnsi="Times New Roman"/>
          <w:lang w:val="ru-RU"/>
        </w:rPr>
        <w:t>отнемане</w:t>
      </w:r>
      <w:proofErr w:type="spellEnd"/>
      <w:r w:rsidRPr="005C5DB6">
        <w:rPr>
          <w:rFonts w:ascii="Times New Roman" w:hAnsi="Times New Roman"/>
          <w:lang w:val="ru-RU"/>
        </w:rPr>
        <w:t xml:space="preserve"> на незаконно </w:t>
      </w:r>
      <w:proofErr w:type="spellStart"/>
      <w:r w:rsidRPr="005C5DB6">
        <w:rPr>
          <w:rFonts w:ascii="Times New Roman" w:hAnsi="Times New Roman"/>
          <w:lang w:val="ru-RU"/>
        </w:rPr>
        <w:t>придобитото</w:t>
      </w:r>
      <w:proofErr w:type="spellEnd"/>
      <w:r w:rsidRPr="005C5DB6">
        <w:rPr>
          <w:rFonts w:ascii="Times New Roman" w:hAnsi="Times New Roman"/>
          <w:lang w:val="ru-RU"/>
        </w:rPr>
        <w:t xml:space="preserve"> имущество </w:t>
      </w:r>
      <w:r w:rsidRPr="005C5DB6">
        <w:rPr>
          <w:rFonts w:ascii="Times New Roman" w:hAnsi="Times New Roman"/>
        </w:rPr>
        <w:t>(</w:t>
      </w:r>
      <w:r w:rsidRPr="005C5DB6">
        <w:rPr>
          <w:rFonts w:ascii="Times New Roman" w:hAnsi="Times New Roman"/>
          <w:lang w:val="bg-BG"/>
        </w:rPr>
        <w:t>в сила от 06.10.2023 г.</w:t>
      </w:r>
      <w:r w:rsidRPr="005C5DB6">
        <w:rPr>
          <w:rFonts w:ascii="Times New Roman" w:hAnsi="Times New Roman"/>
        </w:rPr>
        <w:t>)</w:t>
      </w:r>
      <w:r w:rsidRPr="005C5DB6">
        <w:rPr>
          <w:rFonts w:ascii="Times New Roman" w:hAnsi="Times New Roman"/>
          <w:lang w:val="ru-RU"/>
        </w:rPr>
        <w:t xml:space="preserve"> с директора на СЗДП ДП, гр. </w:t>
      </w:r>
      <w:proofErr w:type="spellStart"/>
      <w:r w:rsidRPr="005C5DB6">
        <w:rPr>
          <w:rFonts w:ascii="Times New Roman" w:hAnsi="Times New Roman"/>
          <w:lang w:val="ru-RU"/>
        </w:rPr>
        <w:t>Враца</w:t>
      </w:r>
      <w:proofErr w:type="spellEnd"/>
      <w:r w:rsidRPr="005C5DB6">
        <w:rPr>
          <w:rFonts w:ascii="Times New Roman" w:hAnsi="Times New Roman"/>
          <w:lang w:val="ru-RU"/>
        </w:rPr>
        <w:t xml:space="preserve"> и на </w:t>
      </w:r>
      <w:proofErr w:type="spellStart"/>
      <w:r w:rsidRPr="005C5DB6">
        <w:rPr>
          <w:rFonts w:ascii="Times New Roman" w:hAnsi="Times New Roman"/>
          <w:lang w:val="ru-RU"/>
        </w:rPr>
        <w:t>съответното</w:t>
      </w:r>
      <w:proofErr w:type="spellEnd"/>
      <w:r w:rsidRPr="005C5DB6">
        <w:rPr>
          <w:rFonts w:ascii="Times New Roman" w:hAnsi="Times New Roman"/>
          <w:lang w:val="ru-RU"/>
        </w:rPr>
        <w:t xml:space="preserve"> ТП ДГС Черни </w:t>
      </w:r>
      <w:proofErr w:type="spellStart"/>
      <w:r w:rsidRPr="005C5DB6">
        <w:rPr>
          <w:rFonts w:ascii="Times New Roman" w:hAnsi="Times New Roman"/>
          <w:lang w:val="ru-RU"/>
        </w:rPr>
        <w:t>Осъм</w:t>
      </w:r>
      <w:proofErr w:type="spellEnd"/>
      <w:r w:rsidRPr="005C5DB6">
        <w:rPr>
          <w:rFonts w:ascii="Times New Roman" w:hAnsi="Times New Roman"/>
          <w:lang w:val="ru-RU"/>
        </w:rPr>
        <w:t xml:space="preserve"> </w:t>
      </w:r>
    </w:p>
    <w:p w:rsidR="00896525" w:rsidRPr="005C5DB6" w:rsidRDefault="00896525" w:rsidP="00896525">
      <w:pPr>
        <w:pStyle w:val="Char1CharCharCharChar"/>
        <w:jc w:val="both"/>
        <w:rPr>
          <w:rFonts w:ascii="Times New Roman" w:hAnsi="Times New Roman"/>
          <w:spacing w:val="-4"/>
          <w:lang w:val="bg-BG"/>
        </w:rPr>
      </w:pPr>
      <w:r w:rsidRPr="005C5DB6">
        <w:rPr>
          <w:rFonts w:ascii="Times New Roman" w:hAnsi="Times New Roman"/>
          <w:lang w:val="en-US" w:eastAsia="en-US"/>
        </w:rPr>
        <w:t>3</w:t>
      </w:r>
      <w:r w:rsidRPr="005C5DB6">
        <w:rPr>
          <w:rFonts w:ascii="Times New Roman" w:hAnsi="Times New Roman"/>
          <w:lang w:eastAsia="en-US"/>
        </w:rPr>
        <w:t xml:space="preserve">.5. </w:t>
      </w:r>
      <w:proofErr w:type="gramStart"/>
      <w:r w:rsidRPr="005C5DB6">
        <w:rPr>
          <w:rFonts w:ascii="Times New Roman" w:hAnsi="Times New Roman"/>
          <w:lang w:val="ru-RU" w:eastAsia="en-US"/>
        </w:rPr>
        <w:t>не</w:t>
      </w:r>
      <w:proofErr w:type="gramEnd"/>
      <w:r w:rsidRPr="005C5DB6">
        <w:rPr>
          <w:rFonts w:ascii="Times New Roman" w:hAnsi="Times New Roman"/>
          <w:lang w:val="ru-RU" w:eastAsia="en-US"/>
        </w:rPr>
        <w:t xml:space="preserve"> е </w:t>
      </w:r>
      <w:proofErr w:type="spellStart"/>
      <w:r w:rsidRPr="005C5DB6">
        <w:rPr>
          <w:rFonts w:ascii="Times New Roman" w:hAnsi="Times New Roman"/>
          <w:lang w:val="ru-RU" w:eastAsia="en-US"/>
        </w:rPr>
        <w:t>сключил</w:t>
      </w:r>
      <w:proofErr w:type="spellEnd"/>
      <w:r w:rsidRPr="005C5DB6">
        <w:rPr>
          <w:rFonts w:ascii="Times New Roman" w:hAnsi="Times New Roman"/>
          <w:lang w:val="ru-RU" w:eastAsia="en-US"/>
        </w:rPr>
        <w:t xml:space="preserve"> договор с лице по чл. 86 от Закон за противодействие на </w:t>
      </w:r>
      <w:proofErr w:type="spellStart"/>
      <w:r w:rsidRPr="005C5DB6">
        <w:rPr>
          <w:rFonts w:ascii="Times New Roman" w:hAnsi="Times New Roman"/>
          <w:lang w:val="ru-RU" w:eastAsia="en-US"/>
        </w:rPr>
        <w:t>корупцията</w:t>
      </w:r>
      <w:proofErr w:type="spellEnd"/>
      <w:r w:rsidRPr="005C5DB6">
        <w:rPr>
          <w:rFonts w:ascii="Times New Roman" w:hAnsi="Times New Roman"/>
          <w:lang w:val="ru-RU" w:eastAsia="en-US"/>
        </w:rPr>
        <w:t xml:space="preserve"> </w:t>
      </w:r>
      <w:r w:rsidRPr="005C5DB6">
        <w:rPr>
          <w:rFonts w:ascii="Times New Roman" w:hAnsi="Times New Roman"/>
          <w:lang w:val="en-US" w:eastAsia="en-US"/>
        </w:rPr>
        <w:t>(</w:t>
      </w:r>
      <w:r w:rsidRPr="005C5DB6">
        <w:rPr>
          <w:rFonts w:ascii="Times New Roman" w:hAnsi="Times New Roman"/>
          <w:lang w:eastAsia="en-US"/>
        </w:rPr>
        <w:t>в сила от 06.10.2023 г.</w:t>
      </w:r>
      <w:r w:rsidRPr="005C5DB6">
        <w:rPr>
          <w:rFonts w:ascii="Times New Roman" w:hAnsi="Times New Roman"/>
          <w:lang w:val="en-US" w:eastAsia="en-US"/>
        </w:rPr>
        <w:t>)</w:t>
      </w:r>
      <w:r w:rsidRPr="005C5DB6">
        <w:rPr>
          <w:rFonts w:ascii="Times New Roman" w:hAnsi="Times New Roman"/>
          <w:lang w:val="ru-RU" w:eastAsia="en-US"/>
        </w:rPr>
        <w:t>;</w:t>
      </w:r>
    </w:p>
    <w:p w:rsidR="00896525" w:rsidRPr="00E478FA" w:rsidRDefault="00896525" w:rsidP="00896525">
      <w:pPr>
        <w:pStyle w:val="Char1CharCharCharChar"/>
        <w:jc w:val="both"/>
        <w:rPr>
          <w:rFonts w:ascii="Times New Roman" w:hAnsi="Times New Roman"/>
          <w:spacing w:val="-4"/>
          <w:lang w:val="bg-BG"/>
        </w:rPr>
      </w:pPr>
      <w:r>
        <w:rPr>
          <w:rFonts w:ascii="Times New Roman" w:hAnsi="Times New Roman"/>
          <w:spacing w:val="-4"/>
          <w:lang w:val="bg-BG"/>
        </w:rPr>
        <w:t>3.6.</w:t>
      </w:r>
      <w:r w:rsidRPr="00E478FA">
        <w:rPr>
          <w:rFonts w:ascii="Times New Roman" w:hAnsi="Times New Roman"/>
          <w:spacing w:val="-4"/>
          <w:lang w:val="bg-BG"/>
        </w:rPr>
        <w:t>лишен от право да упражнява търговска дейност</w:t>
      </w:r>
    </w:p>
    <w:p w:rsidR="00896525" w:rsidRPr="00E478FA" w:rsidRDefault="00896525" w:rsidP="00896525">
      <w:pPr>
        <w:pStyle w:val="Char1CharCharCharChar"/>
        <w:jc w:val="both"/>
        <w:rPr>
          <w:rFonts w:ascii="Times New Roman" w:hAnsi="Times New Roman"/>
          <w:spacing w:val="-4"/>
          <w:lang w:val="bg-BG"/>
        </w:rPr>
      </w:pPr>
      <w:r>
        <w:rPr>
          <w:rFonts w:ascii="Times New Roman" w:hAnsi="Times New Roman"/>
          <w:spacing w:val="-4"/>
          <w:lang w:val="bg-BG"/>
        </w:rPr>
        <w:t xml:space="preserve">3.7. </w:t>
      </w:r>
      <w:r w:rsidRPr="00E478FA">
        <w:rPr>
          <w:rFonts w:ascii="Times New Roman" w:hAnsi="Times New Roman"/>
          <w:spacing w:val="-4"/>
          <w:lang w:val="bg-BG"/>
        </w:rPr>
        <w:t>няма парични задължения към държавата и към СЗДП Враца,</w:t>
      </w:r>
      <w:r>
        <w:rPr>
          <w:rFonts w:ascii="Times New Roman" w:hAnsi="Times New Roman"/>
          <w:spacing w:val="-4"/>
          <w:lang w:val="bg-BG"/>
        </w:rPr>
        <w:t xml:space="preserve"> </w:t>
      </w:r>
      <w:r w:rsidRPr="00E478FA">
        <w:rPr>
          <w:rFonts w:ascii="Times New Roman" w:hAnsi="Times New Roman"/>
          <w:spacing w:val="-4"/>
          <w:lang w:val="bg-BG"/>
        </w:rPr>
        <w:t>установени с влязъл в сила акт на компетентен държавен орган</w:t>
      </w:r>
    </w:p>
    <w:p w:rsidR="00896525" w:rsidRPr="00574605" w:rsidRDefault="00896525" w:rsidP="00896525">
      <w:pPr>
        <w:pStyle w:val="Char1CharCharCharChar"/>
        <w:jc w:val="both"/>
        <w:rPr>
          <w:rFonts w:ascii="Times New Roman" w:hAnsi="Times New Roman"/>
          <w:lang w:val="bg-BG" w:eastAsia="bg-BG"/>
        </w:rPr>
      </w:pPr>
      <w:r>
        <w:rPr>
          <w:rFonts w:ascii="Times New Roman" w:hAnsi="Times New Roman"/>
          <w:spacing w:val="-4"/>
          <w:lang w:val="bg-BG"/>
        </w:rPr>
        <w:tab/>
        <w:t xml:space="preserve">14.4.  декларация за техническа и кадрова обезпеченост за изпълнение на дейността – </w:t>
      </w:r>
      <w:r>
        <w:rPr>
          <w:rFonts w:ascii="Times New Roman" w:hAnsi="Times New Roman"/>
          <w:b/>
          <w:spacing w:val="-4"/>
          <w:lang w:val="bg-BG"/>
        </w:rPr>
        <w:t>Приложение 4</w:t>
      </w:r>
    </w:p>
    <w:p w:rsidR="00896525" w:rsidRDefault="00896525" w:rsidP="00896525">
      <w:pPr>
        <w:pStyle w:val="Char1CharCharCharChar"/>
        <w:jc w:val="both"/>
        <w:rPr>
          <w:rFonts w:ascii="Times New Roman" w:hAnsi="Times New Roman"/>
          <w:b/>
          <w:i/>
          <w:color w:val="000000"/>
          <w:lang w:val="bg-BG"/>
        </w:rPr>
      </w:pPr>
      <w:r>
        <w:rPr>
          <w:rFonts w:ascii="Times New Roman" w:hAnsi="Times New Roman"/>
          <w:b/>
          <w:color w:val="000000"/>
          <w:lang w:val="bg-BG"/>
        </w:rPr>
        <w:tab/>
      </w:r>
      <w:r w:rsidRPr="00D672C5">
        <w:rPr>
          <w:rFonts w:ascii="Times New Roman" w:hAnsi="Times New Roman"/>
          <w:color w:val="000000"/>
          <w:lang w:val="bg-BG"/>
        </w:rPr>
        <w:t>1</w:t>
      </w:r>
      <w:r>
        <w:rPr>
          <w:rFonts w:ascii="Times New Roman" w:hAnsi="Times New Roman"/>
          <w:color w:val="000000"/>
          <w:lang w:val="bg-BG"/>
        </w:rPr>
        <w:t>4</w:t>
      </w:r>
      <w:r w:rsidRPr="00D672C5">
        <w:rPr>
          <w:rFonts w:ascii="Times New Roman" w:hAnsi="Times New Roman"/>
          <w:color w:val="000000"/>
          <w:lang w:val="bg-BG"/>
        </w:rPr>
        <w:t>.5.</w:t>
      </w:r>
      <w:r>
        <w:rPr>
          <w:rFonts w:ascii="Times New Roman" w:hAnsi="Times New Roman"/>
          <w:b/>
          <w:color w:val="000000"/>
          <w:lang w:val="bg-BG"/>
        </w:rPr>
        <w:t xml:space="preserve"> </w:t>
      </w:r>
      <w:r>
        <w:rPr>
          <w:rFonts w:ascii="Times New Roman" w:hAnsi="Times New Roman"/>
          <w:color w:val="000000"/>
          <w:lang w:val="bg-BG"/>
        </w:rPr>
        <w:t xml:space="preserve">Плик „Ценово предложение“- съдържащ ценова оферта – </w:t>
      </w:r>
      <w:r w:rsidRPr="00CB0A86">
        <w:rPr>
          <w:rFonts w:ascii="Times New Roman" w:hAnsi="Times New Roman"/>
          <w:b/>
          <w:i/>
          <w:color w:val="000000"/>
          <w:lang w:val="bg-BG"/>
        </w:rPr>
        <w:t>Приложение №</w:t>
      </w:r>
      <w:r>
        <w:rPr>
          <w:rFonts w:ascii="Times New Roman" w:hAnsi="Times New Roman"/>
          <w:b/>
          <w:i/>
          <w:color w:val="000000"/>
          <w:lang w:val="bg-BG"/>
        </w:rPr>
        <w:t>5</w:t>
      </w:r>
      <w:r w:rsidRPr="00CB0A86">
        <w:rPr>
          <w:rFonts w:ascii="Times New Roman" w:hAnsi="Times New Roman"/>
          <w:b/>
          <w:i/>
          <w:color w:val="000000"/>
          <w:lang w:val="bg-BG"/>
        </w:rPr>
        <w:t xml:space="preserve"> </w:t>
      </w:r>
    </w:p>
    <w:p w:rsidR="00896525" w:rsidRPr="00F56496" w:rsidRDefault="00896525" w:rsidP="008965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i/>
          <w:color w:val="000000"/>
        </w:rPr>
        <w:tab/>
      </w:r>
      <w:r w:rsidRPr="009E186E">
        <w:rPr>
          <w:rFonts w:ascii="Times New Roman" w:hAnsi="Times New Roman"/>
          <w:b/>
          <w:color w:val="000000"/>
          <w:sz w:val="24"/>
          <w:szCs w:val="24"/>
        </w:rPr>
        <w:t>14.6.</w:t>
      </w:r>
      <w:r w:rsidRPr="009E186E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Pr="009E186E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Декларация за безопасност на труда</w:t>
      </w:r>
      <w:r w:rsidRPr="00F564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6496">
        <w:rPr>
          <w:rFonts w:ascii="Times New Roman" w:eastAsia="Times New Roman" w:hAnsi="Times New Roman" w:cs="Times New Roman"/>
          <w:b/>
          <w:sz w:val="24"/>
          <w:szCs w:val="24"/>
        </w:rPr>
        <w:t xml:space="preserve">– Приложение № </w:t>
      </w:r>
      <w:r w:rsidRPr="00F56496">
        <w:rPr>
          <w:rFonts w:ascii="Times New Roman" w:hAnsi="Times New Roman"/>
          <w:b/>
          <w:sz w:val="24"/>
          <w:szCs w:val="24"/>
        </w:rPr>
        <w:t>6</w:t>
      </w:r>
      <w:r w:rsidRPr="00F56496">
        <w:rPr>
          <w:rFonts w:ascii="Times New Roman" w:eastAsia="Times New Roman" w:hAnsi="Times New Roman" w:cs="Times New Roman"/>
          <w:b/>
          <w:sz w:val="24"/>
          <w:szCs w:val="24"/>
        </w:rPr>
        <w:t>;</w:t>
      </w:r>
    </w:p>
    <w:p w:rsidR="00A94848" w:rsidRPr="00E2559B" w:rsidRDefault="00C8714F" w:rsidP="00584B5A">
      <w:pPr>
        <w:pStyle w:val="aa"/>
        <w:tabs>
          <w:tab w:val="left" w:pos="709"/>
        </w:tabs>
        <w:ind w:left="0" w:firstLine="567"/>
        <w:rPr>
          <w:b/>
          <w:lang w:val="bg-BG"/>
        </w:rPr>
      </w:pPr>
      <w:r w:rsidRPr="00C8714F">
        <w:rPr>
          <w:b/>
          <w:lang w:val="bg-BG"/>
        </w:rPr>
        <w:t>1</w:t>
      </w:r>
      <w:r w:rsidR="00A94848">
        <w:rPr>
          <w:b/>
          <w:lang w:val="bg-BG"/>
        </w:rPr>
        <w:t>5</w:t>
      </w:r>
      <w:r w:rsidRPr="00C8714F">
        <w:rPr>
          <w:b/>
          <w:lang w:val="bg-BG"/>
        </w:rPr>
        <w:t>.</w:t>
      </w:r>
      <w:r w:rsidR="00A94848">
        <w:rPr>
          <w:b/>
          <w:lang w:val="bg-BG"/>
        </w:rPr>
        <w:t xml:space="preserve"> С настоящата заповед </w:t>
      </w:r>
      <w:r w:rsidR="00A94848" w:rsidRPr="00E2559B">
        <w:rPr>
          <w:b/>
          <w:lang w:val="bg-BG"/>
        </w:rPr>
        <w:t>у</w:t>
      </w:r>
      <w:r w:rsidRPr="00E2559B">
        <w:rPr>
          <w:b/>
          <w:lang w:val="bg-BG"/>
        </w:rPr>
        <w:t xml:space="preserve">твърждавам </w:t>
      </w:r>
      <w:r w:rsidR="00A94848" w:rsidRPr="00E2559B">
        <w:rPr>
          <w:b/>
          <w:lang w:val="bg-BG"/>
        </w:rPr>
        <w:t xml:space="preserve">документация за участие в </w:t>
      </w:r>
      <w:r w:rsidRPr="00E2559B">
        <w:rPr>
          <w:b/>
          <w:lang w:val="bg-BG"/>
        </w:rPr>
        <w:t>конкурс, която</w:t>
      </w:r>
      <w:r w:rsidR="00A94848" w:rsidRPr="00E2559B">
        <w:rPr>
          <w:b/>
          <w:lang w:val="bg-BG"/>
        </w:rPr>
        <w:t xml:space="preserve"> съдържа:</w:t>
      </w:r>
    </w:p>
    <w:p w:rsidR="00E2559B" w:rsidRDefault="00E2559B" w:rsidP="00584B5A">
      <w:pPr>
        <w:pStyle w:val="FR3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- обект, дейност, предмет на възлагане по конкурса, срокове за изпълнение, технологични планове на обекта;</w:t>
      </w:r>
    </w:p>
    <w:p w:rsidR="00E2559B" w:rsidRDefault="00E2559B" w:rsidP="00584B5A">
      <w:pPr>
        <w:pStyle w:val="FR3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- изисквания, на които трябва да отговарят кандидатите и подизпълнителите;</w:t>
      </w:r>
    </w:p>
    <w:p w:rsidR="00E2559B" w:rsidRDefault="00E2559B" w:rsidP="00584B5A">
      <w:pPr>
        <w:pStyle w:val="FR3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- документи, които следва да бъдат представени от кандидатите при участие в конкурса;</w:t>
      </w:r>
    </w:p>
    <w:p w:rsidR="00E2559B" w:rsidRDefault="00E2559B" w:rsidP="00584B5A">
      <w:pPr>
        <w:pStyle w:val="FR3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- образец на офертата;</w:t>
      </w:r>
    </w:p>
    <w:p w:rsidR="00E2559B" w:rsidRDefault="00E2559B" w:rsidP="00584B5A">
      <w:pPr>
        <w:pStyle w:val="FR3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- основание за недопускане или отстраняване на кандидатите от участие в конкурса;</w:t>
      </w:r>
    </w:p>
    <w:p w:rsidR="00E2559B" w:rsidRDefault="00E2559B" w:rsidP="00584B5A">
      <w:pPr>
        <w:pStyle w:val="FR3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- проект на договор;</w:t>
      </w:r>
    </w:p>
    <w:p w:rsidR="00E2559B" w:rsidRDefault="00E2559B" w:rsidP="00584B5A">
      <w:pPr>
        <w:pStyle w:val="FR3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- други условия, изисквания към кандидатите, свързани с наличие на техническа и кадрова обезпеченост за изпълнение на предмета на конкурса и образци на конкурсни документи, вкл. на офертата;</w:t>
      </w:r>
    </w:p>
    <w:p w:rsidR="00E2559B" w:rsidRDefault="00E2559B" w:rsidP="00584B5A">
      <w:pPr>
        <w:pStyle w:val="FR3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- копие от заповедта за откриване на конкурса.</w:t>
      </w:r>
    </w:p>
    <w:p w:rsidR="00C8714F" w:rsidRPr="00C8714F" w:rsidRDefault="00C8714F" w:rsidP="00584B5A">
      <w:pPr>
        <w:pStyle w:val="aa"/>
        <w:tabs>
          <w:tab w:val="left" w:pos="709"/>
        </w:tabs>
        <w:ind w:left="0" w:firstLine="567"/>
        <w:rPr>
          <w:lang w:val="bg-BG"/>
        </w:rPr>
      </w:pPr>
      <w:r w:rsidRPr="00C8714F">
        <w:rPr>
          <w:lang w:val="bg-BG"/>
        </w:rPr>
        <w:t xml:space="preserve"> </w:t>
      </w:r>
      <w:r w:rsidR="00E2559B">
        <w:rPr>
          <w:b/>
          <w:lang w:val="bg-BG"/>
        </w:rPr>
        <w:t>16</w:t>
      </w:r>
      <w:r w:rsidRPr="00C8714F">
        <w:rPr>
          <w:b/>
          <w:lang w:val="bg-BG"/>
        </w:rPr>
        <w:t>.</w:t>
      </w:r>
      <w:r w:rsidR="00B4112F">
        <w:rPr>
          <w:b/>
          <w:lang w:val="bg-BG"/>
        </w:rPr>
        <w:t xml:space="preserve"> </w:t>
      </w:r>
      <w:r w:rsidRPr="00C8714F">
        <w:rPr>
          <w:lang w:val="bg-BG"/>
        </w:rPr>
        <w:t xml:space="preserve">Настоящата заповед и документацията по провеждане на конкурса да се публикува на интернет страницата на СЗДП, ТП </w:t>
      </w:r>
      <w:r w:rsidRPr="00C8714F">
        <w:rPr>
          <w:spacing w:val="-4"/>
          <w:lang w:val="bg-BG"/>
        </w:rPr>
        <w:t>ДГС Черни Осъм</w:t>
      </w:r>
      <w:r w:rsidRPr="00C8714F">
        <w:rPr>
          <w:lang w:val="bg-BG"/>
        </w:rPr>
        <w:t>, най-малко 15 дни преди крайния срок за подаване на офертите, като заповедта се поставя в същия срок и на видно място в сградата на териториалното поделение.</w:t>
      </w:r>
    </w:p>
    <w:p w:rsidR="00C8714F" w:rsidRPr="00C8714F" w:rsidRDefault="00C8714F" w:rsidP="00584B5A">
      <w:pPr>
        <w:pStyle w:val="FR3"/>
        <w:tabs>
          <w:tab w:val="left" w:pos="709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8714F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Pr="00C8714F">
        <w:rPr>
          <w:rFonts w:ascii="Times New Roman" w:hAnsi="Times New Roman" w:cs="Times New Roman"/>
          <w:sz w:val="24"/>
          <w:szCs w:val="24"/>
        </w:rPr>
        <w:t>1</w:t>
      </w:r>
      <w:r w:rsidR="00E2559B">
        <w:rPr>
          <w:rFonts w:ascii="Times New Roman" w:hAnsi="Times New Roman" w:cs="Times New Roman"/>
          <w:sz w:val="24"/>
          <w:szCs w:val="24"/>
        </w:rPr>
        <w:t>7</w:t>
      </w:r>
      <w:r w:rsidRPr="00C8714F">
        <w:rPr>
          <w:rFonts w:ascii="Times New Roman" w:hAnsi="Times New Roman" w:cs="Times New Roman"/>
          <w:sz w:val="24"/>
          <w:szCs w:val="24"/>
        </w:rPr>
        <w:t>.</w:t>
      </w:r>
      <w:r w:rsidR="00B4112F">
        <w:rPr>
          <w:rFonts w:ascii="Times New Roman" w:hAnsi="Times New Roman" w:cs="Times New Roman"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 w:val="0"/>
          <w:sz w:val="24"/>
          <w:szCs w:val="24"/>
        </w:rPr>
        <w:t>Определям лице</w:t>
      </w:r>
      <w:r w:rsidRPr="00C8714F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 за контакти инж.</w:t>
      </w:r>
      <w:r w:rsidR="00870450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Петко Вачков - </w:t>
      </w:r>
      <w:proofErr w:type="spellStart"/>
      <w:r w:rsidRPr="00C8714F">
        <w:rPr>
          <w:rFonts w:ascii="Times New Roman" w:hAnsi="Times New Roman" w:cs="Times New Roman"/>
          <w:b w:val="0"/>
          <w:spacing w:val="-4"/>
          <w:sz w:val="24"/>
          <w:szCs w:val="24"/>
        </w:rPr>
        <w:t>зам.директор</w:t>
      </w:r>
      <w:proofErr w:type="spellEnd"/>
      <w:r w:rsidR="00B4112F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 </w:t>
      </w:r>
      <w:r w:rsidRPr="00C8714F">
        <w:rPr>
          <w:rFonts w:ascii="Times New Roman" w:hAnsi="Times New Roman" w:cs="Times New Roman"/>
          <w:b w:val="0"/>
          <w:spacing w:val="-4"/>
          <w:sz w:val="24"/>
          <w:szCs w:val="24"/>
        </w:rPr>
        <w:t xml:space="preserve">на </w:t>
      </w:r>
      <w:r w:rsidRPr="00C8714F">
        <w:rPr>
          <w:rFonts w:ascii="Times New Roman" w:hAnsi="Times New Roman" w:cs="Times New Roman"/>
          <w:b w:val="0"/>
          <w:sz w:val="24"/>
          <w:szCs w:val="24"/>
          <w:lang w:val="ru-RU"/>
        </w:rPr>
        <w:t xml:space="preserve">ТП «ДГС - Черни </w:t>
      </w:r>
      <w:proofErr w:type="spellStart"/>
      <w:r w:rsidRPr="00C8714F">
        <w:rPr>
          <w:rFonts w:ascii="Times New Roman" w:hAnsi="Times New Roman" w:cs="Times New Roman"/>
          <w:b w:val="0"/>
          <w:sz w:val="24"/>
          <w:szCs w:val="24"/>
          <w:lang w:val="ru-RU"/>
        </w:rPr>
        <w:t>Осъм</w:t>
      </w:r>
      <w:proofErr w:type="spellEnd"/>
      <w:r w:rsidRPr="00C8714F">
        <w:rPr>
          <w:rFonts w:ascii="Times New Roman" w:hAnsi="Times New Roman" w:cs="Times New Roman"/>
          <w:b w:val="0"/>
          <w:sz w:val="24"/>
          <w:szCs w:val="24"/>
          <w:lang w:val="ru-RU"/>
        </w:rPr>
        <w:t>», тел. 0887 513142.</w:t>
      </w:r>
      <w:r w:rsidRPr="00C8714F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</w:t>
      </w:r>
    </w:p>
    <w:p w:rsidR="00C8714F" w:rsidRDefault="00C8714F" w:rsidP="00584B5A">
      <w:pPr>
        <w:pStyle w:val="FR3"/>
        <w:tabs>
          <w:tab w:val="left" w:pos="709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8714F">
        <w:rPr>
          <w:rFonts w:ascii="Times New Roman" w:hAnsi="Times New Roman" w:cs="Times New Roman"/>
          <w:b w:val="0"/>
          <w:sz w:val="24"/>
          <w:szCs w:val="24"/>
        </w:rPr>
        <w:tab/>
      </w:r>
      <w:r w:rsidR="00896525" w:rsidRPr="001E0737">
        <w:rPr>
          <w:rFonts w:ascii="Times New Roman" w:hAnsi="Times New Roman"/>
          <w:sz w:val="24"/>
          <w:lang w:val="en-US"/>
        </w:rPr>
        <w:t>18.</w:t>
      </w:r>
      <w:r w:rsidR="00896525">
        <w:rPr>
          <w:rFonts w:ascii="Times New Roman" w:hAnsi="Times New Roman"/>
          <w:sz w:val="24"/>
        </w:rPr>
        <w:t xml:space="preserve"> </w:t>
      </w:r>
      <w:r w:rsidR="00896525" w:rsidRPr="00896525">
        <w:rPr>
          <w:rFonts w:ascii="Times New Roman" w:hAnsi="Times New Roman"/>
          <w:b w:val="0"/>
          <w:sz w:val="24"/>
        </w:rPr>
        <w:t xml:space="preserve">Копие от заповедта да бъде връчена на Радост </w:t>
      </w:r>
      <w:proofErr w:type="spellStart"/>
      <w:r w:rsidR="00896525" w:rsidRPr="00896525">
        <w:rPr>
          <w:rFonts w:ascii="Times New Roman" w:hAnsi="Times New Roman"/>
          <w:b w:val="0"/>
          <w:sz w:val="24"/>
        </w:rPr>
        <w:t>Занковска</w:t>
      </w:r>
      <w:proofErr w:type="spellEnd"/>
      <w:r w:rsidR="00896525" w:rsidRPr="00896525">
        <w:rPr>
          <w:rFonts w:ascii="Times New Roman" w:hAnsi="Times New Roman"/>
          <w:b w:val="0"/>
          <w:sz w:val="24"/>
        </w:rPr>
        <w:t xml:space="preserve"> – гл. счетоводител в ДГС Черни Осъм и инж. Петко Вачков – </w:t>
      </w:r>
      <w:proofErr w:type="spellStart"/>
      <w:r w:rsidR="00896525" w:rsidRPr="00896525">
        <w:rPr>
          <w:rFonts w:ascii="Times New Roman" w:hAnsi="Times New Roman"/>
          <w:b w:val="0"/>
          <w:sz w:val="24"/>
        </w:rPr>
        <w:t>зам.директор</w:t>
      </w:r>
      <w:proofErr w:type="spellEnd"/>
      <w:r w:rsidR="00896525" w:rsidRPr="00896525">
        <w:rPr>
          <w:rFonts w:ascii="Times New Roman" w:hAnsi="Times New Roman"/>
          <w:b w:val="0"/>
          <w:sz w:val="24"/>
        </w:rPr>
        <w:t xml:space="preserve"> в ДГС Черни Осъм за сведение и изпълнение.</w:t>
      </w:r>
      <w:r w:rsidRPr="00896525">
        <w:rPr>
          <w:rFonts w:ascii="Times New Roman" w:hAnsi="Times New Roman" w:cs="Times New Roman"/>
          <w:b w:val="0"/>
          <w:sz w:val="24"/>
          <w:szCs w:val="24"/>
        </w:rPr>
        <w:tab/>
      </w:r>
      <w:r w:rsidRPr="00C8714F">
        <w:rPr>
          <w:rFonts w:ascii="Times New Roman" w:hAnsi="Times New Roman" w:cs="Times New Roman"/>
          <w:b w:val="0"/>
          <w:sz w:val="24"/>
          <w:szCs w:val="24"/>
        </w:rPr>
        <w:tab/>
      </w:r>
    </w:p>
    <w:p w:rsidR="00C8714F" w:rsidRDefault="00C8714F" w:rsidP="00584B5A">
      <w:pPr>
        <w:pStyle w:val="FR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612D25" w:rsidRDefault="00612D25" w:rsidP="00584B5A">
      <w:pPr>
        <w:pStyle w:val="FR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0625F" w:rsidRDefault="00A0625F" w:rsidP="00584B5A">
      <w:pPr>
        <w:pStyle w:val="FR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0625F" w:rsidRDefault="00A0625F" w:rsidP="00584B5A">
      <w:pPr>
        <w:pStyle w:val="FR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A0625F" w:rsidRDefault="00A0625F" w:rsidP="00584B5A">
      <w:pPr>
        <w:pStyle w:val="FR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354C8" w:rsidRPr="00C8714F" w:rsidRDefault="001354C8" w:rsidP="00584B5A">
      <w:pPr>
        <w:pStyle w:val="FR3"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71E9F" w:rsidRPr="00F90A40" w:rsidRDefault="00071E9F" w:rsidP="00071E9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0A40">
        <w:rPr>
          <w:rFonts w:ascii="Times New Roman" w:hAnsi="Times New Roman" w:cs="Times New Roman"/>
          <w:b/>
          <w:sz w:val="24"/>
          <w:szCs w:val="24"/>
        </w:rPr>
        <w:t>ИНЖ. ДИМИТЪР ШИШКОВ</w:t>
      </w:r>
    </w:p>
    <w:p w:rsidR="006917AE" w:rsidRDefault="00071E9F" w:rsidP="00071E9F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90A40">
        <w:rPr>
          <w:rFonts w:ascii="Times New Roman" w:hAnsi="Times New Roman" w:cs="Times New Roman"/>
          <w:i/>
          <w:sz w:val="24"/>
          <w:szCs w:val="24"/>
        </w:rPr>
        <w:t xml:space="preserve">Директор на ТП ДГС Черни Осъм </w:t>
      </w:r>
    </w:p>
    <w:sectPr w:rsidR="006917AE" w:rsidSect="001354C8">
      <w:footerReference w:type="default" r:id="rId10"/>
      <w:pgSz w:w="11906" w:h="16838"/>
      <w:pgMar w:top="567" w:right="1418" w:bottom="28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4C4" w:rsidRDefault="003A54C4" w:rsidP="00ED6502">
      <w:pPr>
        <w:spacing w:after="0" w:line="240" w:lineRule="auto"/>
      </w:pPr>
      <w:r>
        <w:separator/>
      </w:r>
    </w:p>
  </w:endnote>
  <w:endnote w:type="continuationSeparator" w:id="0">
    <w:p w:rsidR="003A54C4" w:rsidRDefault="003A54C4" w:rsidP="00ED6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104907"/>
      <w:docPartObj>
        <w:docPartGallery w:val="Page Numbers (Bottom of Page)"/>
        <w:docPartUnique/>
      </w:docPartObj>
    </w:sdtPr>
    <w:sdtEndPr/>
    <w:sdtContent>
      <w:p w:rsidR="00385F68" w:rsidRDefault="003A54C4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0625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917AE" w:rsidRDefault="006917AE" w:rsidP="006917AE">
    <w:pPr>
      <w:pStyle w:val="af2"/>
      <w:tabs>
        <w:tab w:val="center" w:pos="4320"/>
        <w:tab w:val="right" w:pos="9720"/>
      </w:tabs>
      <w:jc w:val="center"/>
    </w:pPr>
    <w:r>
      <w:rPr>
        <w:noProof/>
      </w:rPr>
      <w:drawing>
        <wp:inline distT="0" distB="0" distL="0" distR="0">
          <wp:extent cx="18943026" cy="288250"/>
          <wp:effectExtent l="0" t="0" r="0" b="0"/>
          <wp:docPr id="1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61593" cy="2885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354C8" w:rsidRDefault="006917AE" w:rsidP="006917AE">
    <w:pPr>
      <w:pStyle w:val="af2"/>
      <w:tabs>
        <w:tab w:val="center" w:pos="4320"/>
        <w:tab w:val="right" w:pos="9720"/>
      </w:tabs>
      <w:jc w:val="center"/>
      <w:rPr>
        <w:rFonts w:ascii="Times New Roman" w:hAnsi="Times New Roman" w:cs="Times New Roman"/>
        <w:color w:val="FF0000"/>
        <w:sz w:val="18"/>
        <w:szCs w:val="18"/>
      </w:rPr>
    </w:pPr>
    <w:r w:rsidRPr="001354C8">
      <w:rPr>
        <w:rFonts w:ascii="Times New Roman" w:hAnsi="Times New Roman" w:cs="Times New Roman"/>
        <w:color w:val="FF0000"/>
        <w:sz w:val="18"/>
        <w:szCs w:val="18"/>
        <w:lang w:val="en-US"/>
      </w:rPr>
      <w:t>5620</w:t>
    </w:r>
    <w:r w:rsidRPr="001354C8">
      <w:rPr>
        <w:rFonts w:ascii="Times New Roman" w:hAnsi="Times New Roman" w:cs="Times New Roman"/>
        <w:color w:val="FF0000"/>
        <w:sz w:val="18"/>
        <w:szCs w:val="18"/>
      </w:rPr>
      <w:t xml:space="preserve"> с. Черни </w:t>
    </w:r>
    <w:proofErr w:type="gramStart"/>
    <w:r w:rsidRPr="001354C8">
      <w:rPr>
        <w:rFonts w:ascii="Times New Roman" w:hAnsi="Times New Roman" w:cs="Times New Roman"/>
        <w:color w:val="FF0000"/>
        <w:sz w:val="18"/>
        <w:szCs w:val="18"/>
      </w:rPr>
      <w:t>Осъм ,</w:t>
    </w:r>
    <w:proofErr w:type="gramEnd"/>
    <w:r w:rsidRPr="001354C8">
      <w:rPr>
        <w:rFonts w:ascii="Times New Roman" w:hAnsi="Times New Roman" w:cs="Times New Roman"/>
        <w:color w:val="FF0000"/>
        <w:sz w:val="18"/>
        <w:szCs w:val="18"/>
      </w:rPr>
      <w:t xml:space="preserve"> ул. „Първи май” № 77, тел.: + 359 9</w:t>
    </w:r>
    <w:r w:rsidRPr="001354C8">
      <w:rPr>
        <w:rFonts w:ascii="Times New Roman" w:hAnsi="Times New Roman" w:cs="Times New Roman"/>
        <w:color w:val="FF0000"/>
        <w:sz w:val="18"/>
        <w:szCs w:val="18"/>
        <w:lang w:val="en-US"/>
      </w:rPr>
      <w:t>6</w:t>
    </w:r>
    <w:r w:rsidRPr="001354C8">
      <w:rPr>
        <w:rFonts w:ascii="Times New Roman" w:hAnsi="Times New Roman" w:cs="Times New Roman"/>
        <w:color w:val="FF0000"/>
        <w:sz w:val="18"/>
        <w:szCs w:val="18"/>
      </w:rPr>
      <w:t>7 60404,</w:t>
    </w:r>
  </w:p>
  <w:p w:rsidR="006917AE" w:rsidRPr="001354C8" w:rsidRDefault="006917AE" w:rsidP="006917AE">
    <w:pPr>
      <w:pStyle w:val="af2"/>
      <w:tabs>
        <w:tab w:val="center" w:pos="4320"/>
        <w:tab w:val="right" w:pos="9720"/>
      </w:tabs>
      <w:jc w:val="center"/>
      <w:rPr>
        <w:rFonts w:ascii="Times New Roman" w:hAnsi="Times New Roman" w:cs="Times New Roman"/>
        <w:color w:val="FF0000"/>
        <w:sz w:val="18"/>
        <w:szCs w:val="18"/>
      </w:rPr>
    </w:pPr>
    <w:r w:rsidRPr="001354C8">
      <w:rPr>
        <w:rStyle w:val="a3"/>
        <w:rFonts w:ascii="Times New Roman" w:hAnsi="Times New Roman" w:cs="Times New Roman"/>
        <w:sz w:val="18"/>
        <w:szCs w:val="18"/>
      </w:rPr>
      <w:t>ЕИК: 2016174760069</w:t>
    </w:r>
    <w:r w:rsidRPr="001354C8">
      <w:rPr>
        <w:rFonts w:ascii="Times New Roman" w:hAnsi="Times New Roman" w:cs="Times New Roman"/>
        <w:color w:val="FF0000"/>
        <w:sz w:val="18"/>
        <w:szCs w:val="18"/>
        <w:lang w:val="en-GB"/>
      </w:rPr>
      <w:t xml:space="preserve">e-mail: </w:t>
    </w:r>
    <w:hyperlink r:id="rId2" w:history="1">
      <w:r w:rsidRPr="001354C8">
        <w:rPr>
          <w:rStyle w:val="a3"/>
          <w:rFonts w:ascii="Times New Roman" w:hAnsi="Times New Roman" w:cs="Times New Roman"/>
          <w:sz w:val="18"/>
          <w:szCs w:val="18"/>
        </w:rPr>
        <w:t>dgs-cherni-osam@szdp.bg</w:t>
      </w:r>
    </w:hyperlink>
  </w:p>
  <w:p w:rsidR="00385F68" w:rsidRDefault="00385F68" w:rsidP="006917AE">
    <w:pPr>
      <w:pStyle w:val="af2"/>
      <w:tabs>
        <w:tab w:val="center" w:pos="4320"/>
        <w:tab w:val="right" w:pos="9720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4C4" w:rsidRDefault="003A54C4" w:rsidP="00ED6502">
      <w:pPr>
        <w:spacing w:after="0" w:line="240" w:lineRule="auto"/>
      </w:pPr>
      <w:r>
        <w:separator/>
      </w:r>
    </w:p>
  </w:footnote>
  <w:footnote w:type="continuationSeparator" w:id="0">
    <w:p w:rsidR="003A54C4" w:rsidRDefault="003A54C4" w:rsidP="00ED6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667E7E"/>
    <w:multiLevelType w:val="multilevel"/>
    <w:tmpl w:val="960CE3D4"/>
    <w:lvl w:ilvl="0">
      <w:start w:val="1"/>
      <w:numFmt w:val="decimal"/>
      <w:lvlText w:val="%1."/>
      <w:lvlJc w:val="left"/>
      <w:pPr>
        <w:ind w:left="1287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ind w:left="1288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0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1" w15:restartNumberingAfterBreak="0">
    <w:nsid w:val="61042C82"/>
    <w:multiLevelType w:val="hybridMultilevel"/>
    <w:tmpl w:val="118EB344"/>
    <w:lvl w:ilvl="0" w:tplc="2A1E2BDC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2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2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2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2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14F"/>
    <w:rsid w:val="00003BB6"/>
    <w:rsid w:val="00007662"/>
    <w:rsid w:val="000238C7"/>
    <w:rsid w:val="0003141B"/>
    <w:rsid w:val="00033EA5"/>
    <w:rsid w:val="00035E03"/>
    <w:rsid w:val="00042FBE"/>
    <w:rsid w:val="0005394C"/>
    <w:rsid w:val="0005750A"/>
    <w:rsid w:val="0006468A"/>
    <w:rsid w:val="00065985"/>
    <w:rsid w:val="00071E9F"/>
    <w:rsid w:val="00072727"/>
    <w:rsid w:val="0008273D"/>
    <w:rsid w:val="000B5E69"/>
    <w:rsid w:val="000C2450"/>
    <w:rsid w:val="000C5AA6"/>
    <w:rsid w:val="000C7BB8"/>
    <w:rsid w:val="000D2BC2"/>
    <w:rsid w:val="000D44D0"/>
    <w:rsid w:val="000D73AF"/>
    <w:rsid w:val="000F3921"/>
    <w:rsid w:val="000F52F0"/>
    <w:rsid w:val="00105A91"/>
    <w:rsid w:val="00124850"/>
    <w:rsid w:val="00134FA8"/>
    <w:rsid w:val="001354C8"/>
    <w:rsid w:val="00140436"/>
    <w:rsid w:val="00151872"/>
    <w:rsid w:val="00163D3C"/>
    <w:rsid w:val="00165770"/>
    <w:rsid w:val="001735A5"/>
    <w:rsid w:val="00175ACB"/>
    <w:rsid w:val="00181998"/>
    <w:rsid w:val="0019674F"/>
    <w:rsid w:val="001B0FBD"/>
    <w:rsid w:val="001B3F09"/>
    <w:rsid w:val="001B59D7"/>
    <w:rsid w:val="001C225E"/>
    <w:rsid w:val="001C6BF0"/>
    <w:rsid w:val="001E6FBF"/>
    <w:rsid w:val="001F1830"/>
    <w:rsid w:val="00205C65"/>
    <w:rsid w:val="00222B42"/>
    <w:rsid w:val="002369B2"/>
    <w:rsid w:val="00241092"/>
    <w:rsid w:val="00242024"/>
    <w:rsid w:val="00253715"/>
    <w:rsid w:val="0026376C"/>
    <w:rsid w:val="00266796"/>
    <w:rsid w:val="00267E13"/>
    <w:rsid w:val="0028656B"/>
    <w:rsid w:val="00286DAB"/>
    <w:rsid w:val="002A379B"/>
    <w:rsid w:val="002C5E99"/>
    <w:rsid w:val="002D3C6E"/>
    <w:rsid w:val="002F2B39"/>
    <w:rsid w:val="003035AF"/>
    <w:rsid w:val="00305A07"/>
    <w:rsid w:val="00315372"/>
    <w:rsid w:val="003374A2"/>
    <w:rsid w:val="00337649"/>
    <w:rsid w:val="003440C7"/>
    <w:rsid w:val="003628A1"/>
    <w:rsid w:val="00362E61"/>
    <w:rsid w:val="00374B2F"/>
    <w:rsid w:val="00385F68"/>
    <w:rsid w:val="0038649E"/>
    <w:rsid w:val="0038761F"/>
    <w:rsid w:val="003A54C4"/>
    <w:rsid w:val="003B0283"/>
    <w:rsid w:val="003B3E6B"/>
    <w:rsid w:val="003E0DA9"/>
    <w:rsid w:val="003E1E52"/>
    <w:rsid w:val="003F3D4A"/>
    <w:rsid w:val="003F5414"/>
    <w:rsid w:val="00413DD7"/>
    <w:rsid w:val="004201B3"/>
    <w:rsid w:val="00431B1B"/>
    <w:rsid w:val="004335A0"/>
    <w:rsid w:val="00454F3A"/>
    <w:rsid w:val="00462BDF"/>
    <w:rsid w:val="00464073"/>
    <w:rsid w:val="0047079E"/>
    <w:rsid w:val="00493158"/>
    <w:rsid w:val="00495624"/>
    <w:rsid w:val="004C018C"/>
    <w:rsid w:val="004C01DC"/>
    <w:rsid w:val="004C340A"/>
    <w:rsid w:val="004D5C0A"/>
    <w:rsid w:val="004E22B9"/>
    <w:rsid w:val="004E318E"/>
    <w:rsid w:val="004E5280"/>
    <w:rsid w:val="004E5A77"/>
    <w:rsid w:val="004E7A65"/>
    <w:rsid w:val="004F2AF9"/>
    <w:rsid w:val="00500E6C"/>
    <w:rsid w:val="0050195D"/>
    <w:rsid w:val="00514762"/>
    <w:rsid w:val="00537121"/>
    <w:rsid w:val="00552AC8"/>
    <w:rsid w:val="00553D43"/>
    <w:rsid w:val="005813EA"/>
    <w:rsid w:val="00581D1C"/>
    <w:rsid w:val="00584B5A"/>
    <w:rsid w:val="00585080"/>
    <w:rsid w:val="0059187C"/>
    <w:rsid w:val="005A1BA2"/>
    <w:rsid w:val="005B41C5"/>
    <w:rsid w:val="005B7CD1"/>
    <w:rsid w:val="005C2328"/>
    <w:rsid w:val="005D52A7"/>
    <w:rsid w:val="005D76DB"/>
    <w:rsid w:val="005F187A"/>
    <w:rsid w:val="005F62D4"/>
    <w:rsid w:val="00610B43"/>
    <w:rsid w:val="00611AC2"/>
    <w:rsid w:val="00612B0B"/>
    <w:rsid w:val="00612D25"/>
    <w:rsid w:val="0062792E"/>
    <w:rsid w:val="00631F78"/>
    <w:rsid w:val="00633EAD"/>
    <w:rsid w:val="00636F30"/>
    <w:rsid w:val="0063793F"/>
    <w:rsid w:val="00647441"/>
    <w:rsid w:val="006616C9"/>
    <w:rsid w:val="006917AE"/>
    <w:rsid w:val="006A3479"/>
    <w:rsid w:val="006C3865"/>
    <w:rsid w:val="006C58A8"/>
    <w:rsid w:val="006C6849"/>
    <w:rsid w:val="006D3412"/>
    <w:rsid w:val="006D4337"/>
    <w:rsid w:val="006E04EB"/>
    <w:rsid w:val="006F6894"/>
    <w:rsid w:val="007000E1"/>
    <w:rsid w:val="00717F3A"/>
    <w:rsid w:val="0072162C"/>
    <w:rsid w:val="00724B06"/>
    <w:rsid w:val="007342E0"/>
    <w:rsid w:val="00744895"/>
    <w:rsid w:val="0076109B"/>
    <w:rsid w:val="007668FB"/>
    <w:rsid w:val="00767BBC"/>
    <w:rsid w:val="007739B8"/>
    <w:rsid w:val="007904BB"/>
    <w:rsid w:val="007944D6"/>
    <w:rsid w:val="0079686F"/>
    <w:rsid w:val="007B1EBB"/>
    <w:rsid w:val="007B2A13"/>
    <w:rsid w:val="007B3DDC"/>
    <w:rsid w:val="007B7345"/>
    <w:rsid w:val="007F0B4A"/>
    <w:rsid w:val="00802633"/>
    <w:rsid w:val="008026F8"/>
    <w:rsid w:val="00807DB7"/>
    <w:rsid w:val="00813656"/>
    <w:rsid w:val="008231FE"/>
    <w:rsid w:val="008262E4"/>
    <w:rsid w:val="008279EA"/>
    <w:rsid w:val="00831615"/>
    <w:rsid w:val="0083240A"/>
    <w:rsid w:val="008460A2"/>
    <w:rsid w:val="008468B5"/>
    <w:rsid w:val="00870450"/>
    <w:rsid w:val="00875EF5"/>
    <w:rsid w:val="00881A91"/>
    <w:rsid w:val="008954F2"/>
    <w:rsid w:val="00895765"/>
    <w:rsid w:val="00896525"/>
    <w:rsid w:val="008C344A"/>
    <w:rsid w:val="008D4D56"/>
    <w:rsid w:val="009118B5"/>
    <w:rsid w:val="00916E7A"/>
    <w:rsid w:val="00926641"/>
    <w:rsid w:val="0095333C"/>
    <w:rsid w:val="0095581E"/>
    <w:rsid w:val="00970494"/>
    <w:rsid w:val="009754E8"/>
    <w:rsid w:val="0098206E"/>
    <w:rsid w:val="009867E2"/>
    <w:rsid w:val="00994E72"/>
    <w:rsid w:val="009B6518"/>
    <w:rsid w:val="009C4AB6"/>
    <w:rsid w:val="009C5331"/>
    <w:rsid w:val="009C6A39"/>
    <w:rsid w:val="009E7F0E"/>
    <w:rsid w:val="009F1B10"/>
    <w:rsid w:val="009F67DB"/>
    <w:rsid w:val="00A0625F"/>
    <w:rsid w:val="00A21111"/>
    <w:rsid w:val="00A54E37"/>
    <w:rsid w:val="00A8074C"/>
    <w:rsid w:val="00A94848"/>
    <w:rsid w:val="00A97EF9"/>
    <w:rsid w:val="00AA7E66"/>
    <w:rsid w:val="00AD1076"/>
    <w:rsid w:val="00AD1157"/>
    <w:rsid w:val="00AD2D7F"/>
    <w:rsid w:val="00AD6E8C"/>
    <w:rsid w:val="00AE0BED"/>
    <w:rsid w:val="00AF2E4F"/>
    <w:rsid w:val="00B015E4"/>
    <w:rsid w:val="00B03743"/>
    <w:rsid w:val="00B11FDB"/>
    <w:rsid w:val="00B14512"/>
    <w:rsid w:val="00B177D0"/>
    <w:rsid w:val="00B264FD"/>
    <w:rsid w:val="00B4112F"/>
    <w:rsid w:val="00B42091"/>
    <w:rsid w:val="00B605C1"/>
    <w:rsid w:val="00B758D8"/>
    <w:rsid w:val="00BC29CE"/>
    <w:rsid w:val="00BE4424"/>
    <w:rsid w:val="00BE6DD4"/>
    <w:rsid w:val="00BF2107"/>
    <w:rsid w:val="00BF7205"/>
    <w:rsid w:val="00C029ED"/>
    <w:rsid w:val="00C05C50"/>
    <w:rsid w:val="00C21082"/>
    <w:rsid w:val="00C218B6"/>
    <w:rsid w:val="00C2229F"/>
    <w:rsid w:val="00C277B1"/>
    <w:rsid w:val="00C37610"/>
    <w:rsid w:val="00C54FF4"/>
    <w:rsid w:val="00C55DA8"/>
    <w:rsid w:val="00C77A78"/>
    <w:rsid w:val="00C802EA"/>
    <w:rsid w:val="00C849B8"/>
    <w:rsid w:val="00C8714F"/>
    <w:rsid w:val="00C90441"/>
    <w:rsid w:val="00CA460F"/>
    <w:rsid w:val="00CC74FC"/>
    <w:rsid w:val="00CD255C"/>
    <w:rsid w:val="00CD37D4"/>
    <w:rsid w:val="00CD630C"/>
    <w:rsid w:val="00CF143B"/>
    <w:rsid w:val="00CF38FB"/>
    <w:rsid w:val="00D00AA8"/>
    <w:rsid w:val="00D261C2"/>
    <w:rsid w:val="00D26CF8"/>
    <w:rsid w:val="00D30E60"/>
    <w:rsid w:val="00D33EFC"/>
    <w:rsid w:val="00D46719"/>
    <w:rsid w:val="00D55EDA"/>
    <w:rsid w:val="00D64A05"/>
    <w:rsid w:val="00D672C5"/>
    <w:rsid w:val="00D80BC1"/>
    <w:rsid w:val="00D83740"/>
    <w:rsid w:val="00D838B9"/>
    <w:rsid w:val="00D879A5"/>
    <w:rsid w:val="00D95802"/>
    <w:rsid w:val="00DC6560"/>
    <w:rsid w:val="00DD209B"/>
    <w:rsid w:val="00DD446D"/>
    <w:rsid w:val="00DD6D88"/>
    <w:rsid w:val="00DE30DC"/>
    <w:rsid w:val="00E03F73"/>
    <w:rsid w:val="00E12555"/>
    <w:rsid w:val="00E2559B"/>
    <w:rsid w:val="00E469CB"/>
    <w:rsid w:val="00E55481"/>
    <w:rsid w:val="00E56EC3"/>
    <w:rsid w:val="00E721CE"/>
    <w:rsid w:val="00E76C26"/>
    <w:rsid w:val="00E81A8E"/>
    <w:rsid w:val="00E84F05"/>
    <w:rsid w:val="00E863B5"/>
    <w:rsid w:val="00E8706E"/>
    <w:rsid w:val="00E93F17"/>
    <w:rsid w:val="00E950AA"/>
    <w:rsid w:val="00EA3BA2"/>
    <w:rsid w:val="00EB4C31"/>
    <w:rsid w:val="00EC2BD3"/>
    <w:rsid w:val="00EC481C"/>
    <w:rsid w:val="00ED6502"/>
    <w:rsid w:val="00EE24B8"/>
    <w:rsid w:val="00EF08C4"/>
    <w:rsid w:val="00F17BD2"/>
    <w:rsid w:val="00F235E7"/>
    <w:rsid w:val="00F27112"/>
    <w:rsid w:val="00F41A61"/>
    <w:rsid w:val="00F426CB"/>
    <w:rsid w:val="00F45D94"/>
    <w:rsid w:val="00F4660B"/>
    <w:rsid w:val="00F67D7C"/>
    <w:rsid w:val="00F704BB"/>
    <w:rsid w:val="00F73089"/>
    <w:rsid w:val="00F75DF6"/>
    <w:rsid w:val="00F87281"/>
    <w:rsid w:val="00FB2E86"/>
    <w:rsid w:val="00FB43B5"/>
    <w:rsid w:val="00FD2714"/>
    <w:rsid w:val="00FD45EA"/>
    <w:rsid w:val="00FD5281"/>
    <w:rsid w:val="00FE3778"/>
    <w:rsid w:val="00FE51F3"/>
    <w:rsid w:val="00FF08B5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A7133"/>
  <w15:docId w15:val="{B9D24EA9-0175-4C12-AB2F-4D6ACE03C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7E13"/>
  </w:style>
  <w:style w:type="paragraph" w:styleId="1">
    <w:name w:val="heading 1"/>
    <w:basedOn w:val="a"/>
    <w:next w:val="a"/>
    <w:link w:val="10"/>
    <w:qFormat/>
    <w:rsid w:val="00C8714F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C8714F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styleId="a3">
    <w:name w:val="Hyperlink"/>
    <w:unhideWhenUsed/>
    <w:rsid w:val="00C8714F"/>
    <w:rPr>
      <w:color w:val="0000FF"/>
      <w:u w:val="single"/>
    </w:rPr>
  </w:style>
  <w:style w:type="paragraph" w:styleId="a4">
    <w:name w:val="Normal (Web)"/>
    <w:basedOn w:val="a"/>
    <w:semiHidden/>
    <w:unhideWhenUsed/>
    <w:rsid w:val="00C87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semiHidden/>
    <w:unhideWhenUsed/>
    <w:rsid w:val="00C871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a6">
    <w:name w:val="Основен текст Знак"/>
    <w:basedOn w:val="a0"/>
    <w:link w:val="a5"/>
    <w:semiHidden/>
    <w:rsid w:val="00C8714F"/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paragraph" w:styleId="a7">
    <w:name w:val="Body Text Indent"/>
    <w:basedOn w:val="a"/>
    <w:link w:val="a8"/>
    <w:semiHidden/>
    <w:unhideWhenUsed/>
    <w:rsid w:val="00C8714F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8">
    <w:name w:val="Основен текст с отстъп Знак"/>
    <w:basedOn w:val="a0"/>
    <w:link w:val="a7"/>
    <w:semiHidden/>
    <w:rsid w:val="00C8714F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3">
    <w:name w:val="Body Text Indent 3"/>
    <w:basedOn w:val="a"/>
    <w:link w:val="30"/>
    <w:semiHidden/>
    <w:unhideWhenUsed/>
    <w:rsid w:val="00C8714F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character" w:customStyle="1" w:styleId="30">
    <w:name w:val="Основен текст с отстъп 3 Знак"/>
    <w:basedOn w:val="a0"/>
    <w:link w:val="3"/>
    <w:semiHidden/>
    <w:rsid w:val="00C8714F"/>
    <w:rPr>
      <w:rFonts w:ascii="Times New Roman" w:eastAsia="Times New Roman" w:hAnsi="Times New Roman" w:cs="Times New Roman"/>
      <w:sz w:val="16"/>
      <w:szCs w:val="16"/>
      <w:lang w:val="en-GB" w:eastAsia="en-US"/>
    </w:rPr>
  </w:style>
  <w:style w:type="paragraph" w:styleId="a9">
    <w:name w:val="List Paragraph"/>
    <w:basedOn w:val="a"/>
    <w:uiPriority w:val="34"/>
    <w:qFormat/>
    <w:rsid w:val="00C8714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FR3Char">
    <w:name w:val="FR3 Char"/>
    <w:link w:val="FR3"/>
    <w:locked/>
    <w:rsid w:val="00C8714F"/>
    <w:rPr>
      <w:rFonts w:ascii="Arial" w:hAnsi="Arial" w:cs="Arial"/>
      <w:b/>
      <w:sz w:val="44"/>
      <w:lang w:eastAsia="en-US"/>
    </w:rPr>
  </w:style>
  <w:style w:type="paragraph" w:customStyle="1" w:styleId="FR3">
    <w:name w:val="FR3"/>
    <w:link w:val="FR3Char"/>
    <w:rsid w:val="00C8714F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sz w:val="44"/>
      <w:lang w:eastAsia="en-US"/>
    </w:rPr>
  </w:style>
  <w:style w:type="paragraph" w:customStyle="1" w:styleId="aa">
    <w:name w:val="Стил"/>
    <w:rsid w:val="00C8714F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newdocreference">
    <w:name w:val="newdocreference"/>
    <w:rsid w:val="00C8714F"/>
  </w:style>
  <w:style w:type="paragraph" w:styleId="ab">
    <w:name w:val="Balloon Text"/>
    <w:basedOn w:val="a"/>
    <w:link w:val="ac"/>
    <w:uiPriority w:val="99"/>
    <w:semiHidden/>
    <w:unhideWhenUsed/>
    <w:rsid w:val="00C87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rsid w:val="00C8714F"/>
    <w:rPr>
      <w:rFonts w:ascii="Tahoma" w:hAnsi="Tahoma" w:cs="Tahoma"/>
      <w:sz w:val="16"/>
      <w:szCs w:val="16"/>
    </w:rPr>
  </w:style>
  <w:style w:type="paragraph" w:customStyle="1" w:styleId="Char1CharCharCharChar">
    <w:name w:val="Char Знак Знак1 Char Знак Знак Char Char Char"/>
    <w:basedOn w:val="a"/>
    <w:rsid w:val="0050195D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d">
    <w:name w:val="endnote text"/>
    <w:basedOn w:val="a"/>
    <w:link w:val="ae"/>
    <w:uiPriority w:val="99"/>
    <w:semiHidden/>
    <w:unhideWhenUsed/>
    <w:rsid w:val="00ED6502"/>
    <w:pPr>
      <w:spacing w:after="0" w:line="240" w:lineRule="auto"/>
    </w:pPr>
    <w:rPr>
      <w:sz w:val="20"/>
      <w:szCs w:val="20"/>
    </w:rPr>
  </w:style>
  <w:style w:type="character" w:customStyle="1" w:styleId="ae">
    <w:name w:val="Текст на бележка в края Знак"/>
    <w:basedOn w:val="a0"/>
    <w:link w:val="ad"/>
    <w:uiPriority w:val="99"/>
    <w:semiHidden/>
    <w:rsid w:val="00ED6502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ED6502"/>
    <w:rPr>
      <w:vertAlign w:val="superscript"/>
    </w:rPr>
  </w:style>
  <w:style w:type="paragraph" w:styleId="af0">
    <w:name w:val="header"/>
    <w:basedOn w:val="a"/>
    <w:link w:val="af1"/>
    <w:uiPriority w:val="99"/>
    <w:semiHidden/>
    <w:unhideWhenUsed/>
    <w:rsid w:val="00FD2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1">
    <w:name w:val="Горен колонтитул Знак"/>
    <w:basedOn w:val="a0"/>
    <w:link w:val="af0"/>
    <w:uiPriority w:val="99"/>
    <w:semiHidden/>
    <w:rsid w:val="00FD2714"/>
  </w:style>
  <w:style w:type="paragraph" w:styleId="af2">
    <w:name w:val="footer"/>
    <w:basedOn w:val="a"/>
    <w:link w:val="af3"/>
    <w:uiPriority w:val="99"/>
    <w:unhideWhenUsed/>
    <w:rsid w:val="00FD2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f3">
    <w:name w:val="Долен колонтитул Знак"/>
    <w:basedOn w:val="a0"/>
    <w:link w:val="af2"/>
    <w:uiPriority w:val="99"/>
    <w:rsid w:val="00FD2714"/>
  </w:style>
  <w:style w:type="table" w:styleId="af4">
    <w:name w:val="Table Grid"/>
    <w:basedOn w:val="a1"/>
    <w:rsid w:val="001C22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5">
    <w:name w:val="Plain Text"/>
    <w:aliases w:val=" Char,Char,Char Знак"/>
    <w:basedOn w:val="a"/>
    <w:link w:val="af6"/>
    <w:rsid w:val="009F67D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en-US"/>
    </w:rPr>
  </w:style>
  <w:style w:type="character" w:customStyle="1" w:styleId="af6">
    <w:name w:val="Обикновен текст Знак"/>
    <w:aliases w:val=" Char Знак,Char Знак1,Char Знак Знак"/>
    <w:basedOn w:val="a0"/>
    <w:link w:val="af5"/>
    <w:rsid w:val="009F67DB"/>
    <w:rPr>
      <w:rFonts w:ascii="Courier New" w:eastAsia="Times New Roman" w:hAnsi="Courier New" w:cs="Times New Roman"/>
      <w:sz w:val="20"/>
      <w:szCs w:val="20"/>
      <w:lang w:val="en-US" w:eastAsia="en-US"/>
    </w:rPr>
  </w:style>
  <w:style w:type="paragraph" w:customStyle="1" w:styleId="Default">
    <w:name w:val="Default"/>
    <w:rsid w:val="009F67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7">
    <w:name w:val="Title"/>
    <w:basedOn w:val="a"/>
    <w:link w:val="af8"/>
    <w:qFormat/>
    <w:rsid w:val="00875EF5"/>
    <w:pPr>
      <w:spacing w:after="0" w:line="240" w:lineRule="auto"/>
      <w:jc w:val="center"/>
    </w:pPr>
    <w:rPr>
      <w:rFonts w:ascii="Tahoma" w:eastAsia="Calibri Light" w:hAnsi="Tahoma" w:cs="Tahoma"/>
      <w:b/>
      <w:bCs/>
      <w:sz w:val="24"/>
      <w:szCs w:val="24"/>
      <w:lang w:eastAsia="en-US"/>
    </w:rPr>
  </w:style>
  <w:style w:type="character" w:customStyle="1" w:styleId="af8">
    <w:name w:val="Заглавие Знак"/>
    <w:basedOn w:val="a0"/>
    <w:link w:val="af7"/>
    <w:rsid w:val="00875EF5"/>
    <w:rPr>
      <w:rFonts w:ascii="Tahoma" w:eastAsia="Calibri Light" w:hAnsi="Tahoma" w:cs="Tahoma"/>
      <w:b/>
      <w:bCs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2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zdp.bg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gs-cherni-osam@szdp.bg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71940-F0C2-458F-84DD-0B1F2C7CD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1581</Words>
  <Characters>9012</Characters>
  <Application>Microsoft Office Word</Application>
  <DocSecurity>0</DocSecurity>
  <Lines>75</Lines>
  <Paragraphs>21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dgs</Company>
  <LinksUpToDate>false</LinksUpToDate>
  <CharactersWithSpaces>10572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sisa</dc:creator>
  <cp:keywords/>
  <dc:description/>
  <cp:lastModifiedBy>User</cp:lastModifiedBy>
  <cp:revision>5</cp:revision>
  <cp:lastPrinted>2024-02-06T06:55:00Z</cp:lastPrinted>
  <dcterms:created xsi:type="dcterms:W3CDTF">2024-09-04T05:51:00Z</dcterms:created>
  <dcterms:modified xsi:type="dcterms:W3CDTF">2024-09-04T10:48:00Z</dcterms:modified>
</cp:coreProperties>
</file>